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368" w:rsidRDefault="00E25368" w:rsidP="00E25368">
      <w:pPr>
        <w:jc w:val="center"/>
        <w:rPr>
          <w:rFonts w:cs="Simplified Arabic" w:hint="cs"/>
          <w:b/>
          <w:bCs/>
          <w:sz w:val="32"/>
          <w:szCs w:val="32"/>
          <w:rtl/>
          <w:lang w:bidi="ar-IQ"/>
        </w:rPr>
      </w:pPr>
      <w:r>
        <w:rPr>
          <w:rFonts w:cs="Simplified Arabic" w:hint="cs"/>
          <w:b/>
          <w:bCs/>
          <w:sz w:val="32"/>
          <w:szCs w:val="32"/>
          <w:rtl/>
          <w:lang w:bidi="ar-IQ"/>
        </w:rPr>
        <w:t>المحاضرة الثامنة والعشرين</w:t>
      </w:r>
    </w:p>
    <w:p w:rsidR="00E25368" w:rsidRDefault="00E25368" w:rsidP="00E25368">
      <w:pPr>
        <w:jc w:val="center"/>
        <w:rPr>
          <w:rFonts w:cs="Simplified Arabic" w:hint="cs"/>
          <w:b/>
          <w:bCs/>
          <w:sz w:val="32"/>
          <w:szCs w:val="32"/>
          <w:rtl/>
          <w:lang w:bidi="ar-IQ"/>
        </w:rPr>
      </w:pPr>
    </w:p>
    <w:p w:rsidR="00E25368" w:rsidRDefault="00E25368" w:rsidP="00E25368">
      <w:pPr>
        <w:jc w:val="center"/>
        <w:rPr>
          <w:rFonts w:cs="Simplified Arabic" w:hint="cs"/>
          <w:b/>
          <w:bCs/>
          <w:sz w:val="32"/>
          <w:szCs w:val="32"/>
          <w:rtl/>
          <w:lang w:bidi="ar-IQ"/>
        </w:rPr>
      </w:pPr>
      <w:r>
        <w:rPr>
          <w:rFonts w:cs="Simplified Arabic" w:hint="cs"/>
          <w:b/>
          <w:bCs/>
          <w:sz w:val="32"/>
          <w:szCs w:val="32"/>
          <w:rtl/>
          <w:lang w:bidi="ar-IQ"/>
        </w:rPr>
        <w:t>م</w:t>
      </w:r>
      <w:r w:rsidRPr="00F162F7">
        <w:rPr>
          <w:rFonts w:cs="Simplified Arabic" w:hint="cs"/>
          <w:b/>
          <w:bCs/>
          <w:sz w:val="32"/>
          <w:szCs w:val="32"/>
          <w:rtl/>
          <w:lang w:bidi="ar-IQ"/>
        </w:rPr>
        <w:t>هام الطالب في التعلم التعاوني</w:t>
      </w:r>
    </w:p>
    <w:p w:rsidR="00E25368" w:rsidRDefault="00E25368" w:rsidP="00E25368">
      <w:pPr>
        <w:jc w:val="center"/>
        <w:rPr>
          <w:rFonts w:cs="Simplified Arabic" w:hint="cs"/>
          <w:b/>
          <w:bCs/>
          <w:sz w:val="32"/>
          <w:szCs w:val="32"/>
          <w:rtl/>
          <w:lang w:bidi="ar-IQ"/>
        </w:rPr>
      </w:pPr>
    </w:p>
    <w:p w:rsidR="00E25368" w:rsidRPr="00F162F7" w:rsidRDefault="00E25368" w:rsidP="00E25368">
      <w:pPr>
        <w:jc w:val="center"/>
        <w:rPr>
          <w:rFonts w:cs="Simplified Arabic" w:hint="cs"/>
          <w:b/>
          <w:bCs/>
          <w:sz w:val="32"/>
          <w:szCs w:val="32"/>
          <w:rtl/>
          <w:lang w:bidi="ar-IQ"/>
        </w:rPr>
      </w:pPr>
      <w:proofErr w:type="spellStart"/>
      <w:r>
        <w:rPr>
          <w:rFonts w:cs="Simplified Arabic" w:hint="cs"/>
          <w:b/>
          <w:bCs/>
          <w:sz w:val="32"/>
          <w:szCs w:val="32"/>
          <w:rtl/>
          <w:lang w:bidi="ar-IQ"/>
        </w:rPr>
        <w:t>ا.د</w:t>
      </w:r>
      <w:proofErr w:type="spellEnd"/>
      <w:r>
        <w:rPr>
          <w:rFonts w:cs="Simplified Arabic" w:hint="cs"/>
          <w:b/>
          <w:bCs/>
          <w:sz w:val="32"/>
          <w:szCs w:val="32"/>
          <w:rtl/>
          <w:lang w:bidi="ar-IQ"/>
        </w:rPr>
        <w:t xml:space="preserve"> محمود داود الربيعي</w:t>
      </w:r>
    </w:p>
    <w:p w:rsidR="00E25368" w:rsidRPr="00F162F7" w:rsidRDefault="00E25368" w:rsidP="00E25368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rtl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 xml:space="preserve">مشاركته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للاخرين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في الافكار والمشاعر على ان يكون لديه القدرة على تقبل افكار ومشاعر الاخرين .</w:t>
      </w:r>
    </w:p>
    <w:p w:rsidR="00E25368" w:rsidRPr="00F162F7" w:rsidRDefault="00E25368" w:rsidP="00E25368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تعبيره عن الفكرة بوضوح وبفاعلية بحيث يفهمها الاخرون بسهولة .</w:t>
      </w:r>
    </w:p>
    <w:p w:rsidR="00E25368" w:rsidRPr="00F162F7" w:rsidRDefault="00E25368" w:rsidP="00E25368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توجيه الاخرين نحو انجاز المهام مع الاحتفاظ بالعلاقات الطيبة والايجابية بين الافراد .</w:t>
      </w:r>
    </w:p>
    <w:p w:rsidR="00E25368" w:rsidRPr="00F162F7" w:rsidRDefault="00E25368" w:rsidP="00E25368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 xml:space="preserve">حل الخلافات بين الافراد وما قد يحدث من سوء تفاهم بينهم او تعارض بين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ارائهم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.</w:t>
      </w:r>
    </w:p>
    <w:p w:rsidR="00E25368" w:rsidRPr="00F162F7" w:rsidRDefault="00E25368" w:rsidP="00E25368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تقديره للمساهمة مع الاخرين في العمل والتخلي عن الانانية والتحيز .</w:t>
      </w:r>
    </w:p>
    <w:p w:rsidR="00E25368" w:rsidRPr="00F162F7" w:rsidRDefault="00E25368" w:rsidP="00E25368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تنشيطه للخبرات السابقة وربطها بالخبرات والمواقف الجديدة .</w:t>
      </w:r>
    </w:p>
    <w:p w:rsidR="00E25368" w:rsidRPr="00F162F7" w:rsidRDefault="00E25368" w:rsidP="00E25368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جمعه المعلومات والبيانات وتنظيمها .</w:t>
      </w:r>
    </w:p>
    <w:p w:rsidR="00E25368" w:rsidRPr="00F162F7" w:rsidRDefault="00E25368" w:rsidP="00E25368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تنظيم الخبرات وتحديدها وصياغتها .</w:t>
      </w:r>
    </w:p>
    <w:p w:rsidR="00704171" w:rsidRDefault="00704171">
      <w:bookmarkStart w:id="0" w:name="_GoBack"/>
      <w:bookmarkEnd w:id="0"/>
    </w:p>
    <w:sectPr w:rsidR="007041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27B65"/>
    <w:multiLevelType w:val="hybridMultilevel"/>
    <w:tmpl w:val="849E07C6"/>
    <w:lvl w:ilvl="0" w:tplc="6DD26E5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7BB"/>
    <w:rsid w:val="00704171"/>
    <w:rsid w:val="007E67BB"/>
    <w:rsid w:val="00E2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36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36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Company>SACC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2025-02-22T08:55:00Z</dcterms:created>
  <dcterms:modified xsi:type="dcterms:W3CDTF">2025-02-22T08:55:00Z</dcterms:modified>
</cp:coreProperties>
</file>