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ABC04" w14:textId="78937576" w:rsidR="0035165D" w:rsidRPr="00221EAC" w:rsidRDefault="00B428FC" w:rsidP="00B02270">
      <w:pPr>
        <w:rPr>
          <w:rFonts w:asciiTheme="majorBidi" w:eastAsia="Yu Gothic UI Semibold" w:hAnsiTheme="majorBidi" w:cstheme="majorBidi"/>
          <w:b/>
          <w:bCs/>
          <w:sz w:val="32"/>
          <w:szCs w:val="32"/>
          <w:rtl/>
        </w:rPr>
      </w:pPr>
      <w:r w:rsidRPr="00221EAC">
        <w:rPr>
          <w:rFonts w:asciiTheme="majorBidi" w:eastAsia="Yu Gothic UI Semibold" w:hAnsiTheme="majorBidi" w:cstheme="majorBidi"/>
          <w:b/>
          <w:bCs/>
          <w:sz w:val="32"/>
          <w:szCs w:val="32"/>
          <w:rtl/>
        </w:rPr>
        <w:t>(إن وأخواتها)</w:t>
      </w:r>
    </w:p>
    <w:p w14:paraId="57609A1D" w14:textId="77777777" w:rsidR="00B428FC" w:rsidRPr="00467636" w:rsidRDefault="00B428FC" w:rsidP="00B428FC">
      <w:pPr>
        <w:rPr>
          <w:rFonts w:ascii="Amasis MT Pro Black" w:eastAsia="Yu Gothic UI Semibold" w:hAnsi="Amasis MT Pro Black" w:cs="Arial"/>
          <w:sz w:val="32"/>
          <w:szCs w:val="32"/>
          <w:rtl/>
        </w:rPr>
      </w:pPr>
    </w:p>
    <w:p w14:paraId="300521C1" w14:textId="77777777" w:rsidR="00B428FC" w:rsidRPr="00DD705E" w:rsidRDefault="00B428FC" w:rsidP="00B428FC">
      <w:pPr>
        <w:rPr>
          <w:rFonts w:asciiTheme="majorBidi" w:hAnsiTheme="majorBidi" w:cstheme="majorBidi"/>
          <w:sz w:val="40"/>
          <w:szCs w:val="40"/>
          <w:rtl/>
        </w:rPr>
      </w:pPr>
      <w:r w:rsidRPr="00DD705E">
        <w:rPr>
          <w:rFonts w:asciiTheme="majorBidi" w:hAnsiTheme="majorBidi" w:cstheme="majorBidi"/>
          <w:sz w:val="40"/>
          <w:szCs w:val="40"/>
          <w:rtl/>
        </w:rPr>
        <w:t>إن وأخواتها من نواسخ الجملة الاسمية فتنصب المبتدأ ويسمى اسمها</w:t>
      </w:r>
    </w:p>
    <w:p w14:paraId="45B88213" w14:textId="77777777" w:rsidR="00B428FC" w:rsidRPr="00DD705E" w:rsidRDefault="00B428FC" w:rsidP="00B428FC">
      <w:pPr>
        <w:rPr>
          <w:rFonts w:asciiTheme="majorBidi" w:hAnsiTheme="majorBidi" w:cstheme="majorBidi"/>
          <w:sz w:val="40"/>
          <w:szCs w:val="40"/>
          <w:rtl/>
        </w:rPr>
      </w:pPr>
      <w:r w:rsidRPr="00DD705E">
        <w:rPr>
          <w:rFonts w:asciiTheme="majorBidi" w:hAnsiTheme="majorBidi" w:cstheme="majorBidi"/>
          <w:sz w:val="40"/>
          <w:szCs w:val="40"/>
          <w:rtl/>
        </w:rPr>
        <w:t>وترفع الخبر ويسمى خبرها</w:t>
      </w:r>
    </w:p>
    <w:p w14:paraId="3A2C2F29" w14:textId="77777777" w:rsidR="00B428FC" w:rsidRPr="00DD705E" w:rsidRDefault="00B428FC" w:rsidP="00B428FC">
      <w:pPr>
        <w:rPr>
          <w:rFonts w:asciiTheme="majorBidi" w:hAnsiTheme="majorBidi" w:cstheme="majorBidi"/>
          <w:sz w:val="40"/>
          <w:szCs w:val="40"/>
          <w:rtl/>
        </w:rPr>
      </w:pPr>
      <w:r w:rsidRPr="00DD705E">
        <w:rPr>
          <w:rFonts w:asciiTheme="majorBidi" w:hAnsiTheme="majorBidi" w:cstheme="majorBidi"/>
          <w:sz w:val="40"/>
          <w:szCs w:val="40"/>
          <w:rtl/>
        </w:rPr>
        <w:t>أخوات إن هي : "إن كان ، لعل، ليت ، لا النافية للجنس "</w:t>
      </w:r>
    </w:p>
    <w:p w14:paraId="1BEB5038" w14:textId="77777777" w:rsidR="00B428FC" w:rsidRPr="00DD705E" w:rsidRDefault="00B428FC" w:rsidP="00B428FC">
      <w:pPr>
        <w:rPr>
          <w:rFonts w:asciiTheme="majorBidi" w:hAnsiTheme="majorBidi" w:cstheme="majorBidi"/>
          <w:sz w:val="40"/>
          <w:szCs w:val="40"/>
          <w:rtl/>
        </w:rPr>
      </w:pPr>
      <w:r w:rsidRPr="00DD705E">
        <w:rPr>
          <w:rFonts w:asciiTheme="majorBidi" w:hAnsiTheme="majorBidi" w:cstheme="majorBidi"/>
          <w:sz w:val="40"/>
          <w:szCs w:val="40"/>
          <w:rtl/>
        </w:rPr>
        <w:t>ولها حالات همزة إن</w:t>
      </w:r>
    </w:p>
    <w:p w14:paraId="68A439E0" w14:textId="77777777" w:rsidR="00B428FC" w:rsidRPr="00DD705E" w:rsidRDefault="00B428FC" w:rsidP="00B428FC">
      <w:pPr>
        <w:rPr>
          <w:rFonts w:asciiTheme="majorBidi" w:hAnsiTheme="majorBidi" w:cstheme="majorBidi"/>
          <w:sz w:val="40"/>
          <w:szCs w:val="40"/>
          <w:rtl/>
        </w:rPr>
      </w:pPr>
      <w:r w:rsidRPr="00DD705E">
        <w:rPr>
          <w:rFonts w:asciiTheme="majorBidi" w:hAnsiTheme="majorBidi" w:cstheme="majorBidi"/>
          <w:sz w:val="40"/>
          <w:szCs w:val="40"/>
          <w:rtl/>
        </w:rPr>
        <w:t>أ وجوب الكسر</w:t>
      </w:r>
    </w:p>
    <w:p w14:paraId="4D412AFF" w14:textId="5801D363" w:rsidR="00B428FC" w:rsidRPr="00DD705E" w:rsidRDefault="00B428FC" w:rsidP="00B428FC">
      <w:pPr>
        <w:rPr>
          <w:rFonts w:asciiTheme="majorBidi" w:hAnsiTheme="majorBidi" w:cstheme="majorBidi"/>
          <w:sz w:val="40"/>
          <w:szCs w:val="40"/>
          <w:rtl/>
        </w:rPr>
      </w:pPr>
      <w:r w:rsidRPr="00DD705E">
        <w:rPr>
          <w:rFonts w:asciiTheme="majorBidi" w:hAnsiTheme="majorBidi" w:cstheme="majorBidi"/>
          <w:sz w:val="40"/>
          <w:szCs w:val="40"/>
          <w:rtl/>
        </w:rPr>
        <w:t xml:space="preserve"> - ابتداء الكلام</w:t>
      </w:r>
    </w:p>
    <w:p w14:paraId="2BEA1BFA" w14:textId="77777777" w:rsidR="00B428FC" w:rsidRPr="00DD705E" w:rsidRDefault="00B428FC" w:rsidP="00B428FC">
      <w:pPr>
        <w:rPr>
          <w:rFonts w:asciiTheme="majorBidi" w:hAnsiTheme="majorBidi" w:cstheme="majorBidi"/>
          <w:sz w:val="40"/>
          <w:szCs w:val="40"/>
          <w:rtl/>
        </w:rPr>
      </w:pPr>
      <w:r w:rsidRPr="00DD705E">
        <w:rPr>
          <w:rFonts w:asciiTheme="majorBidi" w:hAnsiTheme="majorBidi" w:cstheme="majorBidi"/>
          <w:sz w:val="40"/>
          <w:szCs w:val="40"/>
          <w:rtl/>
        </w:rPr>
        <w:t>- في أول صدر الصلة</w:t>
      </w:r>
    </w:p>
    <w:p w14:paraId="662E948D" w14:textId="77777777" w:rsidR="00B428FC" w:rsidRPr="00DD705E" w:rsidRDefault="00B428FC" w:rsidP="00B428FC">
      <w:pPr>
        <w:rPr>
          <w:rFonts w:asciiTheme="majorBidi" w:hAnsiTheme="majorBidi" w:cstheme="majorBidi"/>
          <w:sz w:val="40"/>
          <w:szCs w:val="40"/>
          <w:rtl/>
        </w:rPr>
      </w:pPr>
      <w:r w:rsidRPr="00DD705E">
        <w:rPr>
          <w:rFonts w:asciiTheme="majorBidi" w:hAnsiTheme="majorBidi" w:cstheme="majorBidi"/>
          <w:sz w:val="40"/>
          <w:szCs w:val="40"/>
          <w:rtl/>
        </w:rPr>
        <w:t>بعد قال</w:t>
      </w:r>
    </w:p>
    <w:p w14:paraId="10E91C27" w14:textId="77777777" w:rsidR="00B428FC" w:rsidRPr="00DD705E" w:rsidRDefault="00B428FC" w:rsidP="00B428FC">
      <w:pPr>
        <w:rPr>
          <w:rFonts w:asciiTheme="majorBidi" w:hAnsiTheme="majorBidi" w:cstheme="majorBidi"/>
          <w:sz w:val="40"/>
          <w:szCs w:val="40"/>
          <w:rtl/>
        </w:rPr>
      </w:pPr>
      <w:r w:rsidRPr="00DD705E">
        <w:rPr>
          <w:rFonts w:asciiTheme="majorBidi" w:hAnsiTheme="majorBidi" w:cstheme="majorBidi"/>
          <w:sz w:val="40"/>
          <w:szCs w:val="40"/>
          <w:rtl/>
        </w:rPr>
        <w:t>- في أول الجملة</w:t>
      </w:r>
    </w:p>
    <w:p w14:paraId="776D78A5" w14:textId="46076646" w:rsidR="00B428FC" w:rsidRPr="00DD705E" w:rsidRDefault="00B428FC" w:rsidP="00B428FC">
      <w:pPr>
        <w:rPr>
          <w:rFonts w:asciiTheme="majorBidi" w:hAnsiTheme="majorBidi" w:cstheme="majorBidi"/>
          <w:sz w:val="40"/>
          <w:szCs w:val="40"/>
          <w:rtl/>
        </w:rPr>
      </w:pPr>
      <w:r w:rsidRPr="00DD705E">
        <w:rPr>
          <w:rFonts w:asciiTheme="majorBidi" w:hAnsiTheme="majorBidi" w:cstheme="majorBidi"/>
          <w:sz w:val="40"/>
          <w:szCs w:val="40"/>
          <w:rtl/>
        </w:rPr>
        <w:t xml:space="preserve"> إذا سبقها فعل قلبي حسبت ، علمت، ظننت ( وفي خبرها اللام نحو</w:t>
      </w:r>
    </w:p>
    <w:p w14:paraId="3DBA3A9E" w14:textId="77777777" w:rsidR="00B428FC" w:rsidRPr="00DD705E" w:rsidRDefault="00B428FC" w:rsidP="00B428FC">
      <w:pPr>
        <w:rPr>
          <w:rFonts w:asciiTheme="majorBidi" w:hAnsiTheme="majorBidi" w:cstheme="majorBidi"/>
          <w:sz w:val="40"/>
          <w:szCs w:val="40"/>
          <w:rtl/>
        </w:rPr>
      </w:pPr>
    </w:p>
    <w:p w14:paraId="2C678FCC" w14:textId="77777777" w:rsidR="00B428FC" w:rsidRPr="00DD705E" w:rsidRDefault="00B428FC" w:rsidP="00B428FC">
      <w:pPr>
        <w:rPr>
          <w:rFonts w:asciiTheme="majorBidi" w:hAnsiTheme="majorBidi" w:cstheme="majorBidi"/>
          <w:sz w:val="40"/>
          <w:szCs w:val="40"/>
          <w:rtl/>
        </w:rPr>
      </w:pPr>
      <w:r w:rsidRPr="00DD705E">
        <w:rPr>
          <w:rFonts w:asciiTheme="majorBidi" w:hAnsiTheme="majorBidi" w:cstheme="majorBidi"/>
          <w:sz w:val="40"/>
          <w:szCs w:val="40"/>
          <w:rtl/>
        </w:rPr>
        <w:t>علمت إن الصدق لنافع "</w:t>
      </w:r>
    </w:p>
    <w:p w14:paraId="6E28C88B" w14:textId="24EB766E" w:rsidR="00B428FC" w:rsidRPr="00DD705E" w:rsidRDefault="00B428FC" w:rsidP="00B428FC">
      <w:pPr>
        <w:rPr>
          <w:rFonts w:asciiTheme="majorBidi" w:hAnsiTheme="majorBidi" w:cstheme="majorBidi"/>
          <w:sz w:val="40"/>
          <w:szCs w:val="40"/>
          <w:rtl/>
        </w:rPr>
      </w:pPr>
      <w:r w:rsidRPr="00DD705E">
        <w:rPr>
          <w:rFonts w:asciiTheme="majorBidi" w:hAnsiTheme="majorBidi" w:cstheme="majorBidi"/>
          <w:sz w:val="40"/>
          <w:szCs w:val="40"/>
          <w:rtl/>
        </w:rPr>
        <w:t>- بعد القسم وفي خبرها اللام</w:t>
      </w:r>
    </w:p>
    <w:p w14:paraId="4A85F401" w14:textId="77777777" w:rsidR="00B428FC" w:rsidRPr="00DD705E" w:rsidRDefault="00B428FC" w:rsidP="00B428FC">
      <w:pPr>
        <w:rPr>
          <w:rFonts w:asciiTheme="majorBidi" w:hAnsiTheme="majorBidi" w:cstheme="majorBidi"/>
          <w:sz w:val="40"/>
          <w:szCs w:val="40"/>
          <w:rtl/>
        </w:rPr>
      </w:pPr>
      <w:r w:rsidRPr="00DD705E">
        <w:rPr>
          <w:rFonts w:asciiTheme="majorBidi" w:hAnsiTheme="majorBidi" w:cstheme="majorBidi"/>
          <w:sz w:val="40"/>
          <w:szCs w:val="40"/>
          <w:rtl/>
        </w:rPr>
        <w:t>ب وجوب الفتح</w:t>
      </w:r>
    </w:p>
    <w:p w14:paraId="52ECFBBD" w14:textId="07073B76" w:rsidR="00B428FC" w:rsidRPr="00DD705E" w:rsidRDefault="00B428FC" w:rsidP="00B428FC">
      <w:pPr>
        <w:rPr>
          <w:rFonts w:asciiTheme="majorBidi" w:hAnsiTheme="majorBidi" w:cstheme="majorBidi"/>
          <w:sz w:val="40"/>
          <w:szCs w:val="40"/>
          <w:rtl/>
        </w:rPr>
      </w:pPr>
      <w:r w:rsidRPr="00DD705E">
        <w:rPr>
          <w:rFonts w:asciiTheme="majorBidi" w:hAnsiTheme="majorBidi" w:cstheme="majorBidi"/>
          <w:sz w:val="40"/>
          <w:szCs w:val="40"/>
          <w:rtl/>
        </w:rPr>
        <w:t xml:space="preserve"> - إذا أولت مع بعدها بمصدر يقع فاعل ، أو مفعولا به أو مجرورا نحو</w:t>
      </w:r>
    </w:p>
    <w:p w14:paraId="6FF98142" w14:textId="77777777" w:rsidR="00B428FC" w:rsidRPr="00DD705E" w:rsidRDefault="00B428FC" w:rsidP="00B428FC">
      <w:pPr>
        <w:rPr>
          <w:rFonts w:asciiTheme="majorBidi" w:hAnsiTheme="majorBidi" w:cstheme="majorBidi"/>
          <w:sz w:val="40"/>
          <w:szCs w:val="40"/>
          <w:rtl/>
        </w:rPr>
      </w:pPr>
      <w:r w:rsidRPr="00DD705E">
        <w:rPr>
          <w:rFonts w:asciiTheme="majorBidi" w:hAnsiTheme="majorBidi" w:cstheme="majorBidi"/>
          <w:sz w:val="40"/>
          <w:szCs w:val="40"/>
          <w:rtl/>
        </w:rPr>
        <w:t>علمت أنك صادق " والتقدير صدقك</w:t>
      </w:r>
    </w:p>
    <w:p w14:paraId="35883D15" w14:textId="77777777" w:rsidR="00B428FC" w:rsidRDefault="00B428FC">
      <w:pPr>
        <w:rPr>
          <w:rFonts w:asciiTheme="majorBidi" w:hAnsiTheme="majorBidi" w:cstheme="majorBidi"/>
          <w:sz w:val="40"/>
          <w:szCs w:val="40"/>
          <w:rtl/>
        </w:rPr>
      </w:pPr>
      <w:r w:rsidRPr="00DD705E">
        <w:rPr>
          <w:rFonts w:asciiTheme="majorBidi" w:hAnsiTheme="majorBidi" w:cstheme="majorBidi"/>
          <w:sz w:val="40"/>
          <w:szCs w:val="40"/>
          <w:rtl/>
        </w:rPr>
        <w:t>متى بطلان عمل إن :</w:t>
      </w:r>
    </w:p>
    <w:p w14:paraId="59A26B48" w14:textId="3959B53C" w:rsidR="00CE5246" w:rsidRDefault="00CE5246" w:rsidP="00CE5246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lastRenderedPageBreak/>
        <w:t>يبطل عمل إن إذا دخلت عليها "ما " الزائدة نحو "إنما المؤمنون إخوة</w:t>
      </w:r>
    </w:p>
    <w:p w14:paraId="137A8292" w14:textId="269F8473" w:rsidR="00CE5246" w:rsidRDefault="00CE5246" w:rsidP="00CE5246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ويعرب ما بعدها مبتدأ إذا كان اسما .</w:t>
      </w:r>
    </w:p>
    <w:p w14:paraId="5DEFD64E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إنما : إن حرف توكيد بطل عملها لاتصالها بما الزائدة .</w:t>
      </w:r>
    </w:p>
    <w:p w14:paraId="54FD622D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</w:p>
    <w:p w14:paraId="17AC2B25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المؤمنون : مبتدأ مرفوع وعلامة رفعه الواو لأنه جمع مذكر سالم</w:t>
      </w:r>
    </w:p>
    <w:p w14:paraId="42FFF944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</w:p>
    <w:p w14:paraId="710A82D6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إخوة : خبر مرفوع وعلامة رفعه الضمة .</w:t>
      </w:r>
    </w:p>
    <w:p w14:paraId="3B4A437A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</w:p>
    <w:p w14:paraId="2B0B8334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ما هي أنواع خبر إن :</w:t>
      </w:r>
    </w:p>
    <w:p w14:paraId="73B51A3C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</w:p>
    <w:p w14:paraId="05BC606B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۱ خبر مفرد نحو : كأن المقاتلين أسود .</w:t>
      </w:r>
    </w:p>
    <w:p w14:paraId="26CB9CA6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</w:p>
    <w:p w14:paraId="6C45537C" w14:textId="3836E26B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 xml:space="preserve">٢ </w:t>
      </w:r>
      <w:r>
        <w:rPr>
          <w:rFonts w:asciiTheme="majorBidi" w:hAnsiTheme="majorBidi" w:cstheme="majorBidi"/>
          <w:sz w:val="40"/>
          <w:szCs w:val="40"/>
          <w:rtl/>
        </w:rPr>
        <w:t>–</w:t>
      </w:r>
      <w:r>
        <w:rPr>
          <w:rFonts w:asciiTheme="majorBidi" w:hAnsiTheme="majorBidi" w:cstheme="majorBidi" w:hint="cs"/>
          <w:sz w:val="40"/>
          <w:szCs w:val="40"/>
          <w:rtl/>
        </w:rPr>
        <w:t xml:space="preserve"> خبر جملة اسمية نحو : إن القمر فوق السحاب .</w:t>
      </w:r>
    </w:p>
    <w:p w14:paraId="3AA0AB51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</w:p>
    <w:p w14:paraId="40D9123A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إن حرف توكيد ونصب</w:t>
      </w:r>
    </w:p>
    <w:p w14:paraId="629CFFB4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</w:p>
    <w:p w14:paraId="3C0A84EB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القمر : اسم إن منصوب وعلامة نصبه الفتحة</w:t>
      </w:r>
    </w:p>
    <w:p w14:paraId="7A99EDC1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</w:p>
    <w:p w14:paraId="7E4302C4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فوق : ظرف مكان مبني على الفتح</w:t>
      </w:r>
    </w:p>
    <w:p w14:paraId="6BCE0A91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</w:p>
    <w:p w14:paraId="5A785622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lastRenderedPageBreak/>
        <w:t>السحاب : مضاف إليه مجرور وعلامة جره الكسرة وشبه الجملة "فوق</w:t>
      </w:r>
    </w:p>
    <w:p w14:paraId="558D4120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</w:p>
    <w:p w14:paraId="27083C3F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السحاب " في محل رفع خبر إن</w:t>
      </w:r>
    </w:p>
    <w:p w14:paraId="01FC0BA4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</w:p>
    <w:p w14:paraId="3D574262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لا النافية للجنس</w:t>
      </w:r>
    </w:p>
    <w:p w14:paraId="579A7F19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</w:p>
    <w:p w14:paraId="5D0AB63A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يقصد بلا النافية للجنس نفي للجنس نفي الخبر عن جنس اسمها "لا مسلم خائن "</w:t>
      </w:r>
    </w:p>
    <w:p w14:paraId="7EFDA83B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</w:p>
    <w:p w14:paraId="642BE57A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وتعمل عمل إن بشروط</w:t>
      </w:r>
    </w:p>
    <w:p w14:paraId="030F77E1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</w:p>
    <w:p w14:paraId="789FCB7D" w14:textId="7ACE8113" w:rsidR="00CE5246" w:rsidRDefault="00CE5246" w:rsidP="00CE5246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-</w:t>
      </w:r>
      <w:r w:rsidR="003670CB">
        <w:rPr>
          <w:rFonts w:asciiTheme="majorBidi" w:hAnsiTheme="majorBidi" w:cstheme="majorBidi" w:hint="cs"/>
          <w:sz w:val="40"/>
          <w:szCs w:val="40"/>
          <w:rtl/>
        </w:rPr>
        <w:t>1</w:t>
      </w:r>
      <w:r>
        <w:rPr>
          <w:rFonts w:asciiTheme="majorBidi" w:hAnsiTheme="majorBidi" w:cstheme="majorBidi" w:hint="cs"/>
          <w:sz w:val="40"/>
          <w:szCs w:val="40"/>
          <w:rtl/>
        </w:rPr>
        <w:t>- أن يكون اسمها وخبرها نكرتين</w:t>
      </w:r>
    </w:p>
    <w:p w14:paraId="254E7DC2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٢- ألا يفصل بينها وبين اسمها فاصل</w:t>
      </w:r>
    </w:p>
    <w:p w14:paraId="2DC709D4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ألا يدخل عليها حرف جر</w:t>
      </w:r>
    </w:p>
    <w:p w14:paraId="3382DD14" w14:textId="77777777" w:rsidR="00CE5246" w:rsidRDefault="00CE5246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ما هي أحوال لا النافية للجنس</w:t>
      </w:r>
    </w:p>
    <w:p w14:paraId="2F3F8735" w14:textId="77777777" w:rsidR="006F2729" w:rsidRDefault="006F2729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ب حالة إعراب</w:t>
      </w:r>
    </w:p>
    <w:p w14:paraId="3332D5F2" w14:textId="77777777" w:rsidR="006F2729" w:rsidRDefault="006F2729">
      <w:pPr>
        <w:rPr>
          <w:rFonts w:asciiTheme="majorBidi" w:hAnsiTheme="majorBidi" w:cstheme="majorBidi"/>
          <w:sz w:val="40"/>
          <w:szCs w:val="40"/>
          <w:rtl/>
        </w:rPr>
      </w:pPr>
    </w:p>
    <w:p w14:paraId="1C9D89AA" w14:textId="347090E1" w:rsidR="006F2729" w:rsidRDefault="006F2729" w:rsidP="006F2729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إذا كان مضافا أو شبيها بالمضاف ويكون منصوبا نحو : "لا طالب علم كسول ، لا طالبا علما كسول "</w:t>
      </w:r>
    </w:p>
    <w:p w14:paraId="107DB81B" w14:textId="77777777" w:rsidR="006F2729" w:rsidRDefault="006F2729" w:rsidP="006F2729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ملحوظة : المضاف ينون والشبيه بالمضاف لا ينون</w:t>
      </w:r>
    </w:p>
    <w:p w14:paraId="2B45DDED" w14:textId="4575E087" w:rsidR="006F2729" w:rsidRDefault="006F2729" w:rsidP="006F2729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lastRenderedPageBreak/>
        <w:t>حذف خبر لا النافية للجنس :</w:t>
      </w:r>
    </w:p>
    <w:p w14:paraId="314AEA30" w14:textId="10339F9A" w:rsidR="006F2729" w:rsidRDefault="006F2729" w:rsidP="006F2729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يجوز حذف لا النافية للجنس إذا فهم من سياق الكلام نحو : "القراءة لا شك أساس المعرفة " والتقدير لا شك في ذلك .</w:t>
      </w:r>
    </w:p>
    <w:p w14:paraId="7FBE1AB1" w14:textId="77777777" w:rsidR="006F2729" w:rsidRDefault="006F2729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القراءة : مبتدأ مرفوع وعلامة رفعه الضمة</w:t>
      </w:r>
    </w:p>
    <w:p w14:paraId="6041D0B7" w14:textId="77777777" w:rsidR="006F2729" w:rsidRDefault="006F2729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لا : نافية للجنس تعمل عمل إن</w:t>
      </w:r>
    </w:p>
    <w:p w14:paraId="48C39F8F" w14:textId="77A4DCDA" w:rsidR="006F2729" w:rsidRDefault="006F2729" w:rsidP="002012DC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شك : اسم لا النافية للجنس مبني على الفتح في محل نصب وخبرها</w:t>
      </w:r>
    </w:p>
    <w:p w14:paraId="3AA84A20" w14:textId="15BE3367" w:rsidR="006F2729" w:rsidRDefault="006F2729" w:rsidP="002012DC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محذوف تقديره "في ذلك "</w:t>
      </w:r>
    </w:p>
    <w:p w14:paraId="12C0E6C9" w14:textId="3F0B5D74" w:rsidR="006F2729" w:rsidRDefault="006F2729" w:rsidP="002012DC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أساس : خبر مبتدأ مرفوع وعلامة رفعه الضمة</w:t>
      </w:r>
    </w:p>
    <w:p w14:paraId="0D6256E8" w14:textId="77777777" w:rsidR="006F2729" w:rsidRDefault="006F2729">
      <w:pPr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 w:hint="cs"/>
          <w:sz w:val="40"/>
          <w:szCs w:val="40"/>
          <w:rtl/>
        </w:rPr>
        <w:t>المعرفة : مضاف إليه مجرور وعلامة جره الكسرة</w:t>
      </w:r>
    </w:p>
    <w:p w14:paraId="2A1E34EB" w14:textId="77777777" w:rsidR="000707A1" w:rsidRPr="00DD705E" w:rsidRDefault="000707A1">
      <w:pPr>
        <w:rPr>
          <w:rFonts w:asciiTheme="majorBidi" w:hAnsiTheme="majorBidi" w:cstheme="majorBidi"/>
          <w:sz w:val="40"/>
          <w:szCs w:val="40"/>
        </w:rPr>
      </w:pPr>
    </w:p>
    <w:p w14:paraId="5ED88E2C" w14:textId="77777777" w:rsidR="00812714" w:rsidRPr="00DD705E" w:rsidRDefault="00812714">
      <w:pPr>
        <w:rPr>
          <w:rFonts w:asciiTheme="majorBidi" w:hAnsiTheme="majorBidi" w:cstheme="majorBidi"/>
          <w:sz w:val="40"/>
          <w:szCs w:val="40"/>
        </w:rPr>
      </w:pPr>
    </w:p>
    <w:sectPr w:rsidR="00812714" w:rsidRPr="00DD705E" w:rsidSect="00A10D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Amasis MT Pro Black">
    <w:panose1 w:val="02040A04050005020304"/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FC"/>
    <w:rsid w:val="00045DFF"/>
    <w:rsid w:val="000707A1"/>
    <w:rsid w:val="000D601C"/>
    <w:rsid w:val="002012DC"/>
    <w:rsid w:val="00221EAC"/>
    <w:rsid w:val="0035165D"/>
    <w:rsid w:val="003670CB"/>
    <w:rsid w:val="00467636"/>
    <w:rsid w:val="00550997"/>
    <w:rsid w:val="0055670D"/>
    <w:rsid w:val="006F2729"/>
    <w:rsid w:val="00812714"/>
    <w:rsid w:val="008D6C31"/>
    <w:rsid w:val="00A10DCB"/>
    <w:rsid w:val="00B02270"/>
    <w:rsid w:val="00B428FC"/>
    <w:rsid w:val="00BB5E73"/>
    <w:rsid w:val="00CA7086"/>
    <w:rsid w:val="00CE5246"/>
    <w:rsid w:val="00DD705E"/>
    <w:rsid w:val="00EC4632"/>
    <w:rsid w:val="00F7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465A5DF"/>
  <w15:chartTrackingRefBased/>
  <w15:docId w15:val="{03C4B3C8-BD78-BD40-B709-AB4E8680B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B428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428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28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428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428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428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428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428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28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428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428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428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428F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428FC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428F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428FC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428F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428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428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B428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428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B428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428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B428F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428F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428F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428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B428F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428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ZaineB.Asd12@outlook.sa</dc:creator>
  <cp:keywords/>
  <dc:description/>
  <cp:lastModifiedBy>moml787898@gmail.com</cp:lastModifiedBy>
  <cp:revision>2</cp:revision>
  <dcterms:created xsi:type="dcterms:W3CDTF">2025-02-18T10:55:00Z</dcterms:created>
  <dcterms:modified xsi:type="dcterms:W3CDTF">2025-02-18T10:55:00Z</dcterms:modified>
</cp:coreProperties>
</file>