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49" w:rsidRDefault="00386644" w:rsidP="00B06549">
      <w:pPr>
        <w:pStyle w:val="Header"/>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B3091">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E4E0AA2"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B3091">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386644" w:rsidRPr="00386644" w:rsidRDefault="00386644" w:rsidP="00386644">
      <w:pPr>
        <w:rPr>
          <w:rtl/>
        </w:rPr>
      </w:pPr>
    </w:p>
    <w:p w:rsidR="007245D0" w:rsidRDefault="00D51A76" w:rsidP="007245D0">
      <w:pPr>
        <w:spacing w:line="360" w:lineRule="auto"/>
        <w:jc w:val="center"/>
        <w:rPr>
          <w:rFonts w:asciiTheme="majorBidi" w:hAnsiTheme="majorBidi" w:cstheme="majorBidi"/>
          <w:b/>
          <w:bCs/>
          <w:color w:val="C00000"/>
          <w:sz w:val="40"/>
          <w:szCs w:val="40"/>
          <w:rtl/>
        </w:rPr>
      </w:pPr>
      <w:r>
        <w:rPr>
          <w:noProof/>
        </w:rPr>
        <mc:AlternateContent>
          <mc:Choice Requires="wps">
            <w:drawing>
              <wp:anchor distT="0" distB="0" distL="114300" distR="114300" simplePos="0" relativeHeight="251661312" behindDoc="0" locked="0" layoutInCell="1" allowOverlap="1" wp14:anchorId="68403A3B" wp14:editId="01C9D922">
                <wp:simplePos x="0" y="0"/>
                <wp:positionH relativeFrom="margin">
                  <wp:align>center</wp:align>
                </wp:positionH>
                <wp:positionV relativeFrom="paragraph">
                  <wp:posOffset>218978</wp:posOffset>
                </wp:positionV>
                <wp:extent cx="3238500" cy="393700"/>
                <wp:effectExtent l="0" t="0" r="19050" b="25400"/>
                <wp:wrapSquare wrapText="bothSides"/>
                <wp:docPr id="1" name="Text Box 1"/>
                <wp:cNvGraphicFramePr/>
                <a:graphic xmlns:a="http://schemas.openxmlformats.org/drawingml/2006/main">
                  <a:graphicData uri="http://schemas.microsoft.com/office/word/2010/wordprocessingShape">
                    <wps:wsp>
                      <wps:cNvSpPr txBox="1"/>
                      <wps:spPr>
                        <a:xfrm>
                          <a:off x="0" y="0"/>
                          <a:ext cx="3238500" cy="393700"/>
                        </a:xfrm>
                        <a:prstGeom prst="rect">
                          <a:avLst/>
                        </a:prstGeom>
                        <a:solidFill>
                          <a:schemeClr val="accent2">
                            <a:lumMod val="20000"/>
                            <a:lumOff val="80000"/>
                          </a:schemeClr>
                        </a:solidFill>
                        <a:ln w="6350">
                          <a:solidFill>
                            <a:schemeClr val="bg1"/>
                          </a:solidFill>
                        </a:ln>
                      </wps:spPr>
                      <wps:txbx>
                        <w:txbxContent>
                          <w:p w:rsidR="007245D0" w:rsidRPr="0042006A" w:rsidRDefault="007245D0" w:rsidP="007245D0">
                            <w:pPr>
                              <w:spacing w:line="240" w:lineRule="auto"/>
                              <w:jc w:val="center"/>
                              <w:rPr>
                                <w:rFonts w:ascii="Bodoni MT" w:hAnsi="Bodoni MT" w:cstheme="majorBidi"/>
                                <w:b/>
                                <w:bCs/>
                                <w:sz w:val="44"/>
                                <w:szCs w:val="44"/>
                              </w:rPr>
                            </w:pPr>
                            <w:r w:rsidRPr="0042006A">
                              <w:rPr>
                                <w:rFonts w:ascii="Bodoni MT" w:hAnsi="Bodoni MT" w:cstheme="majorBidi"/>
                                <w:b/>
                                <w:bCs/>
                                <w:sz w:val="44"/>
                                <w:szCs w:val="44"/>
                              </w:rPr>
                              <w:t>Electronic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403A3B" id="Text Box 1" o:spid="_x0000_s1032" type="#_x0000_t202" style="position:absolute;left:0;text-align:left;margin-left:0;margin-top:17.25pt;width:255pt;height:3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" fillcolor="#fbe4d5 [661]" strokecolor="white [3212]" strokeweight=".5pt">
                <v:textbox>
                  <w:txbxContent>
                    <w:p w14:paraId="03B92F54" w14:textId="77777777" w:rsidR="007245D0" w:rsidRPr="0042006A" w:rsidRDefault="007245D0" w:rsidP="007245D0">
                      <w:pPr>
                        <w:spacing w:line="240" w:lineRule="auto"/>
                        <w:jc w:val="center"/>
                        <w:rPr>
                          <w:rFonts w:ascii="Bodoni MT" w:hAnsi="Bodoni MT" w:cstheme="majorBidi"/>
                          <w:b/>
                          <w:bCs/>
                          <w:sz w:val="44"/>
                          <w:szCs w:val="44"/>
                        </w:rPr>
                      </w:pPr>
                      <w:r w:rsidRPr="0042006A">
                        <w:rPr>
                          <w:rFonts w:ascii="Bodoni MT" w:hAnsi="Bodoni MT" w:cstheme="majorBidi"/>
                          <w:b/>
                          <w:bCs/>
                          <w:sz w:val="44"/>
                          <w:szCs w:val="44"/>
                        </w:rPr>
                        <w:t>Electronic Circuit</w:t>
                      </w:r>
                    </w:p>
                  </w:txbxContent>
                </v:textbox>
                <w10:wrap type="square" anchorx="margin"/>
              </v:shape>
            </w:pict>
          </mc:Fallback>
        </mc:AlternateContent>
      </w:r>
    </w:p>
    <w:p w:rsidR="007245D0" w:rsidRDefault="007245D0" w:rsidP="007245D0">
      <w:pPr>
        <w:spacing w:line="360" w:lineRule="auto"/>
        <w:jc w:val="center"/>
        <w:rPr>
          <w:rFonts w:asciiTheme="majorBidi" w:hAnsiTheme="majorBidi" w:cstheme="majorBidi"/>
          <w:b/>
          <w:bCs/>
          <w:color w:val="C00000"/>
          <w:sz w:val="40"/>
          <w:szCs w:val="40"/>
          <w:rtl/>
        </w:rPr>
      </w:pPr>
    </w:p>
    <w:p w:rsidR="00D51A76" w:rsidRDefault="00D51A76" w:rsidP="007245D0">
      <w:pPr>
        <w:spacing w:line="360" w:lineRule="auto"/>
        <w:jc w:val="center"/>
        <w:rPr>
          <w:rFonts w:asciiTheme="majorBidi" w:hAnsiTheme="majorBidi" w:cstheme="majorBidi"/>
          <w:b/>
          <w:bCs/>
          <w:color w:val="C00000"/>
          <w:sz w:val="40"/>
          <w:szCs w:val="40"/>
        </w:rPr>
      </w:pPr>
    </w:p>
    <w:p w:rsidR="007245D0" w:rsidRPr="00E66739" w:rsidRDefault="007245D0" w:rsidP="0031628F">
      <w:pPr>
        <w:spacing w:line="360" w:lineRule="auto"/>
        <w:jc w:val="center"/>
        <w:rPr>
          <w:rFonts w:ascii="Bodoni MT" w:hAnsi="Bodoni MT" w:cstheme="majorBidi"/>
          <w:b/>
          <w:bCs/>
          <w:color w:val="C00000"/>
          <w:sz w:val="24"/>
          <w:szCs w:val="24"/>
          <w:rtl/>
        </w:rPr>
      </w:pPr>
      <w:r w:rsidRPr="0042006A">
        <w:rPr>
          <w:rFonts w:ascii="Bodoni MT" w:hAnsi="Bodoni MT" w:cstheme="majorBidi"/>
          <w:b/>
          <w:bCs/>
          <w:color w:val="C00000"/>
          <w:sz w:val="40"/>
          <w:szCs w:val="40"/>
        </w:rPr>
        <w:t xml:space="preserve">Lecture </w:t>
      </w:r>
      <w:r w:rsidR="0031628F">
        <w:rPr>
          <w:rFonts w:ascii="Bodoni MT" w:hAnsi="Bodoni MT" w:cstheme="majorBidi" w:hint="cs"/>
          <w:b/>
          <w:bCs/>
          <w:color w:val="C00000"/>
          <w:sz w:val="40"/>
          <w:szCs w:val="40"/>
          <w:rtl/>
        </w:rPr>
        <w:t>4</w:t>
      </w:r>
      <w:r w:rsidRPr="0042006A">
        <w:rPr>
          <w:rFonts w:ascii="Bodoni MT" w:hAnsi="Bodoni MT" w:cstheme="majorBidi"/>
          <w:b/>
          <w:bCs/>
          <w:color w:val="C00000"/>
          <w:sz w:val="40"/>
          <w:szCs w:val="40"/>
        </w:rPr>
        <w:t xml:space="preserve"> (</w:t>
      </w:r>
      <m:oMath>
        <m:sSup>
          <m:sSupPr>
            <m:ctrlPr>
              <w:rPr>
                <w:rFonts w:ascii="Cambria Math" w:eastAsiaTheme="minorEastAsia" w:hAnsi="Cambria Math" w:cstheme="majorBidi"/>
                <w:b/>
                <w:bCs/>
                <w:i/>
                <w:color w:val="C00000"/>
                <w:sz w:val="40"/>
                <w:szCs w:val="40"/>
              </w:rPr>
            </m:ctrlPr>
          </m:sSupPr>
          <m:e>
            <m:r>
              <m:rPr>
                <m:sty m:val="bi"/>
              </m:rPr>
              <w:rPr>
                <w:rFonts w:ascii="Cambria Math" w:eastAsiaTheme="minorEastAsia" w:hAnsi="Cambria Math" w:cstheme="majorBidi"/>
                <w:color w:val="C00000"/>
                <w:sz w:val="40"/>
                <w:szCs w:val="40"/>
              </w:rPr>
              <m:t xml:space="preserve"> 6</m:t>
            </m:r>
          </m:e>
          <m:sup>
            <m:r>
              <m:rPr>
                <m:sty m:val="bi"/>
              </m:rPr>
              <w:rPr>
                <w:rFonts w:ascii="Cambria Math" w:eastAsiaTheme="minorEastAsia" w:hAnsi="Cambria Math" w:cstheme="majorBidi"/>
                <w:color w:val="C00000"/>
                <w:sz w:val="40"/>
                <w:szCs w:val="40"/>
              </w:rPr>
              <m:t xml:space="preserve">th </m:t>
            </m:r>
          </m:sup>
        </m:sSup>
        <m:r>
          <m:rPr>
            <m:sty m:val="bi"/>
          </m:rPr>
          <w:rPr>
            <w:rFonts w:ascii="Cambria Math" w:eastAsiaTheme="minorEastAsia" w:hAnsi="Cambria Math" w:cstheme="majorBidi"/>
            <w:color w:val="C00000"/>
            <w:sz w:val="40"/>
            <w:szCs w:val="40"/>
          </w:rPr>
          <m:t>&amp; 7</m:t>
        </m:r>
        <m:r>
          <m:rPr>
            <m:sty m:val="bi"/>
          </m:rPr>
          <w:rPr>
            <w:rFonts w:ascii="Cambria Math" w:eastAsiaTheme="minorEastAsia" w:hAnsi="Cambria Math" w:cstheme="majorBidi"/>
            <w:color w:val="C00000"/>
            <w:sz w:val="40"/>
            <w:szCs w:val="40"/>
            <w:lang w:bidi="ar-EG"/>
          </w:rPr>
          <m:t xml:space="preserve"> and 8</m:t>
        </m:r>
      </m:oMath>
      <w:r w:rsidR="00811885">
        <w:rPr>
          <w:rFonts w:ascii="Bodoni MT" w:eastAsiaTheme="minorEastAsia" w:hAnsi="Bodoni MT" w:cstheme="majorBidi"/>
          <w:b/>
          <w:bCs/>
          <w:color w:val="C00000"/>
          <w:sz w:val="40"/>
          <w:szCs w:val="40"/>
          <w:lang w:bidi="ar-EG"/>
        </w:rPr>
        <w:t xml:space="preserve"> </w:t>
      </w:r>
      <w:r w:rsidRPr="0042006A">
        <w:rPr>
          <w:rFonts w:ascii="Bodoni MT" w:hAnsi="Bodoni MT" w:cstheme="majorBidi"/>
          <w:b/>
          <w:bCs/>
          <w:color w:val="C00000"/>
          <w:sz w:val="40"/>
          <w:szCs w:val="40"/>
        </w:rPr>
        <w:t>Week)</w:t>
      </w:r>
    </w:p>
    <w:p w:rsidR="007245D0" w:rsidRDefault="007245D0" w:rsidP="00386644">
      <w:pPr>
        <w:tabs>
          <w:tab w:val="left" w:pos="1620"/>
        </w:tabs>
        <w:rPr>
          <w:rtl/>
        </w:rPr>
      </w:pPr>
    </w:p>
    <w:p w:rsidR="007245D0" w:rsidRDefault="007245D0" w:rsidP="00386644">
      <w:pPr>
        <w:tabs>
          <w:tab w:val="left" w:pos="1620"/>
        </w:tabs>
        <w:rPr>
          <w:rtl/>
        </w:rPr>
      </w:pPr>
    </w:p>
    <w:p w:rsidR="008C0EEE" w:rsidRDefault="00D51A76" w:rsidP="00386644">
      <w:pPr>
        <w:tabs>
          <w:tab w:val="left" w:pos="1620"/>
        </w:tabs>
      </w:pPr>
      <w:r>
        <w:rPr>
          <w:noProof/>
        </w:rPr>
        <mc:AlternateContent>
          <mc:Choice Requires="wps">
            <w:drawing>
              <wp:anchor distT="0" distB="0" distL="114300" distR="114300" simplePos="0" relativeHeight="251663360" behindDoc="0" locked="0" layoutInCell="1" allowOverlap="1" wp14:anchorId="092F6C5D" wp14:editId="6B181A7B">
                <wp:simplePos x="0" y="0"/>
                <wp:positionH relativeFrom="margin">
                  <wp:align>center</wp:align>
                </wp:positionH>
                <wp:positionV relativeFrom="paragraph">
                  <wp:posOffset>17389</wp:posOffset>
                </wp:positionV>
                <wp:extent cx="4626610" cy="415290"/>
                <wp:effectExtent l="0" t="0" r="21590" b="22860"/>
                <wp:wrapSquare wrapText="bothSides"/>
                <wp:docPr id="61" name="Text Box 61"/>
                <wp:cNvGraphicFramePr/>
                <a:graphic xmlns:a="http://schemas.openxmlformats.org/drawingml/2006/main">
                  <a:graphicData uri="http://schemas.microsoft.com/office/word/2010/wordprocessingShape">
                    <wps:wsp>
                      <wps:cNvSpPr txBox="1"/>
                      <wps:spPr>
                        <a:xfrm>
                          <a:off x="0" y="0"/>
                          <a:ext cx="4626610" cy="415290"/>
                        </a:xfrm>
                        <a:prstGeom prst="rect">
                          <a:avLst/>
                        </a:prstGeom>
                        <a:solidFill>
                          <a:schemeClr val="accent2">
                            <a:lumMod val="20000"/>
                            <a:lumOff val="80000"/>
                          </a:schemeClr>
                        </a:solidFill>
                        <a:ln w="6350">
                          <a:solidFill>
                            <a:schemeClr val="bg1"/>
                          </a:solidFill>
                        </a:ln>
                      </wps:spPr>
                      <wps:txbx>
                        <w:txbxContent>
                          <w:p w:rsidR="007245D0" w:rsidRPr="007245D0" w:rsidRDefault="0031628F" w:rsidP="00D51A76">
                            <w:pPr>
                              <w:spacing w:after="0" w:line="240" w:lineRule="auto"/>
                              <w:jc w:val="center"/>
                              <w:rPr>
                                <w:rFonts w:asciiTheme="majorBidi" w:hAnsiTheme="majorBidi" w:cstheme="majorBidi"/>
                                <w:b/>
                                <w:bCs/>
                                <w:sz w:val="40"/>
                                <w:szCs w:val="40"/>
                              </w:rPr>
                            </w:pPr>
                            <w:r>
                              <w:rPr>
                                <w:rFonts w:ascii="Bodoni MT" w:hAnsi="Bodoni MT" w:cstheme="majorBidi"/>
                                <w:b/>
                                <w:bCs/>
                                <w:sz w:val="40"/>
                                <w:szCs w:val="40"/>
                              </w:rPr>
                              <w:t xml:space="preserve">Power </w:t>
                            </w:r>
                            <w:r>
                              <w:rPr>
                                <w:rFonts w:ascii="Bodoni MT" w:hAnsi="Bodoni MT" w:cstheme="majorBidi"/>
                                <w:b/>
                                <w:bCs/>
                                <w:sz w:val="40"/>
                                <w:szCs w:val="40"/>
                                <w:lang w:bidi="ar-EG"/>
                              </w:rPr>
                              <w:t>A</w:t>
                            </w:r>
                            <w:r>
                              <w:rPr>
                                <w:rFonts w:ascii="Bodoni MT" w:hAnsi="Bodoni MT" w:cstheme="majorBidi"/>
                                <w:b/>
                                <w:bCs/>
                                <w:sz w:val="40"/>
                                <w:szCs w:val="40"/>
                              </w:rPr>
                              <w:t>mplifier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1" o:spid="_x0000_s1033" type="#_x0000_t202" style="position:absolute;margin-left:0;margin-top:1.35pt;width:364.3pt;height:3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" fillcolor="#fbe4d5 [661]" strokecolor="white [3212]" strokeweight=".5pt">
                <v:textbox>
                  <w:txbxContent>
                    <w:p w:rsidR="007245D0" w:rsidRPr="007245D0" w:rsidRDefault="0031628F" w:rsidP="00D51A76">
                      <w:pPr>
                        <w:spacing w:after="0" w:line="240" w:lineRule="auto"/>
                        <w:jc w:val="center"/>
                        <w:rPr>
                          <w:rFonts w:asciiTheme="majorBidi" w:hAnsiTheme="majorBidi" w:cstheme="majorBidi"/>
                          <w:b/>
                          <w:bCs/>
                          <w:sz w:val="40"/>
                          <w:szCs w:val="40"/>
                        </w:rPr>
                      </w:pPr>
                      <w:r>
                        <w:rPr>
                          <w:rFonts w:ascii="Bodoni MT" w:hAnsi="Bodoni MT" w:cstheme="majorBidi"/>
                          <w:b/>
                          <w:bCs/>
                          <w:sz w:val="40"/>
                          <w:szCs w:val="40"/>
                        </w:rPr>
                        <w:t xml:space="preserve">Power </w:t>
                      </w:r>
                      <w:r>
                        <w:rPr>
                          <w:rFonts w:ascii="Bodoni MT" w:hAnsi="Bodoni MT" w:cstheme="majorBidi"/>
                          <w:b/>
                          <w:bCs/>
                          <w:sz w:val="40"/>
                          <w:szCs w:val="40"/>
                          <w:lang w:bidi="ar-EG"/>
                        </w:rPr>
                        <w:t>A</w:t>
                      </w:r>
                      <w:r>
                        <w:rPr>
                          <w:rFonts w:ascii="Bodoni MT" w:hAnsi="Bodoni MT" w:cstheme="majorBidi"/>
                          <w:b/>
                          <w:bCs/>
                          <w:sz w:val="40"/>
                          <w:szCs w:val="40"/>
                        </w:rPr>
                        <w:t>mplifier</w:t>
                      </w:r>
                    </w:p>
                  </w:txbxContent>
                </v:textbox>
                <w10:wrap type="square" anchorx="margin"/>
              </v:shape>
            </w:pict>
          </mc:Fallback>
        </mc:AlternateContent>
      </w:r>
    </w:p>
    <w:p w:rsidR="00186BC0" w:rsidRDefault="00186BC0" w:rsidP="00186BC0">
      <w:pPr>
        <w:rPr>
          <w:rtl/>
        </w:rPr>
      </w:pPr>
    </w:p>
    <w:p w:rsidR="007245D0" w:rsidRDefault="007245D0" w:rsidP="00186BC0">
      <w:pPr>
        <w:rPr>
          <w:rtl/>
        </w:rPr>
      </w:pPr>
    </w:p>
    <w:p w:rsidR="007245D0" w:rsidRDefault="0031628F" w:rsidP="00074E1B">
      <w:pPr>
        <w:jc w:val="center"/>
        <w:rPr>
          <w:rtl/>
        </w:rPr>
      </w:pPr>
      <w:r>
        <w:rPr>
          <w:noProof/>
        </w:rPr>
        <w:drawing>
          <wp:inline distT="0" distB="0" distL="0" distR="0" wp14:anchorId="14551B20" wp14:editId="35AD3EEB">
            <wp:extent cx="3390900" cy="3234398"/>
            <wp:effectExtent l="0" t="0" r="0" b="4445"/>
            <wp:docPr id="25" name="Picture 25" descr="Power Amplifier - Definition, Types, Classes and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wer Amplifier - Definition, Types, Classes and Applicati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5157" cy="3238458"/>
                    </a:xfrm>
                    <a:prstGeom prst="rect">
                      <a:avLst/>
                    </a:prstGeom>
                    <a:noFill/>
                    <a:ln>
                      <a:noFill/>
                    </a:ln>
                  </pic:spPr>
                </pic:pic>
              </a:graphicData>
            </a:graphic>
          </wp:inline>
        </w:drawing>
      </w:r>
    </w:p>
    <w:p w:rsidR="007245D0" w:rsidRDefault="007245D0" w:rsidP="00186BC0"/>
    <w:p w:rsidR="005918BF" w:rsidRDefault="005918BF" w:rsidP="00186BC0">
      <w:pPr>
        <w:rPr>
          <w:rtl/>
        </w:rPr>
      </w:pPr>
    </w:p>
    <w:p w:rsidR="005039CB" w:rsidRDefault="005039CB" w:rsidP="00186BC0"/>
    <w:p w:rsidR="005918BF" w:rsidRPr="007832DA" w:rsidRDefault="005918BF" w:rsidP="00186BC0">
      <w:pPr>
        <w:rPr>
          <w:sz w:val="4"/>
          <w:szCs w:val="4"/>
          <w:rtl/>
        </w:rPr>
      </w:pPr>
    </w:p>
    <w:p w:rsidR="007245D0" w:rsidRPr="007832DA" w:rsidRDefault="00530C43" w:rsidP="005C3FD7">
      <w:pPr>
        <w:pStyle w:val="ListParagraph"/>
        <w:numPr>
          <w:ilvl w:val="1"/>
          <w:numId w:val="26"/>
        </w:numPr>
        <w:rPr>
          <w:rFonts w:ascii="Bodoni MT" w:hAnsi="Bodoni MT"/>
          <w:b/>
          <w:bCs/>
          <w:sz w:val="28"/>
          <w:szCs w:val="28"/>
        </w:rPr>
      </w:pPr>
      <w:r>
        <w:rPr>
          <w:rFonts w:ascii="Bodoni MT" w:hAnsi="Bodoni MT"/>
          <w:b/>
          <w:bCs/>
          <w:sz w:val="28"/>
          <w:szCs w:val="28"/>
        </w:rPr>
        <w:t>Introduction</w:t>
      </w:r>
    </w:p>
    <w:p w:rsidR="00C71191" w:rsidRDefault="00530C43" w:rsidP="003A1742">
      <w:pPr>
        <w:autoSpaceDE w:val="0"/>
        <w:autoSpaceDN w:val="0"/>
        <w:adjustRightInd w:val="0"/>
        <w:spacing w:after="0" w:line="360" w:lineRule="auto"/>
        <w:jc w:val="both"/>
        <w:rPr>
          <w:rFonts w:ascii="Bodoni MT" w:eastAsia="Times New Roman" w:hAnsi="Bodoni MT" w:cs="Times New Roman"/>
          <w:sz w:val="28"/>
          <w:szCs w:val="28"/>
        </w:rPr>
      </w:pPr>
      <w:r w:rsidRPr="00530C43">
        <w:rPr>
          <w:rFonts w:ascii="Bodoni MT" w:hAnsi="Bodoni MT"/>
          <w:sz w:val="28"/>
          <w:szCs w:val="28"/>
          <w:lang w:bidi="ar-IQ"/>
        </w:rPr>
        <w:t>An amplifier receives a signal from some p</w:t>
      </w:r>
      <w:r>
        <w:rPr>
          <w:rFonts w:ascii="Bodoni MT" w:hAnsi="Bodoni MT"/>
          <w:sz w:val="28"/>
          <w:szCs w:val="28"/>
          <w:lang w:bidi="ar-IQ"/>
        </w:rPr>
        <w:t xml:space="preserve">ickup transducer or other input </w:t>
      </w:r>
      <w:r w:rsidRPr="00530C43">
        <w:rPr>
          <w:rFonts w:ascii="Bodoni MT" w:hAnsi="Bodoni MT"/>
          <w:sz w:val="28"/>
          <w:szCs w:val="28"/>
          <w:lang w:bidi="ar-IQ"/>
        </w:rPr>
        <w:t>source and provides</w:t>
      </w:r>
      <w:r>
        <w:rPr>
          <w:rFonts w:ascii="Bodoni MT" w:hAnsi="Bodoni MT"/>
          <w:sz w:val="28"/>
          <w:szCs w:val="28"/>
          <w:lang w:bidi="ar-IQ"/>
        </w:rPr>
        <w:t xml:space="preserve"> </w:t>
      </w:r>
      <w:r w:rsidRPr="00530C43">
        <w:rPr>
          <w:rFonts w:ascii="Bodoni MT" w:hAnsi="Bodoni MT"/>
          <w:sz w:val="28"/>
          <w:szCs w:val="28"/>
          <w:lang w:bidi="ar-IQ"/>
        </w:rPr>
        <w:t>a larger version of the signal to some output device or</w:t>
      </w:r>
      <w:r>
        <w:rPr>
          <w:rFonts w:ascii="Bodoni MT" w:hAnsi="Bodoni MT"/>
          <w:sz w:val="28"/>
          <w:szCs w:val="28"/>
          <w:lang w:bidi="ar-IQ"/>
        </w:rPr>
        <w:t xml:space="preserve"> to another amplifier stage. An </w:t>
      </w:r>
      <w:r w:rsidRPr="00530C43">
        <w:rPr>
          <w:rFonts w:ascii="Bodoni MT" w:hAnsi="Bodoni MT"/>
          <w:sz w:val="28"/>
          <w:szCs w:val="28"/>
          <w:lang w:bidi="ar-IQ"/>
        </w:rPr>
        <w:t xml:space="preserve">input transducer signal is generally small (a few millivolts </w:t>
      </w:r>
      <w:r>
        <w:rPr>
          <w:rFonts w:ascii="Bodoni MT" w:hAnsi="Bodoni MT"/>
          <w:sz w:val="28"/>
          <w:szCs w:val="28"/>
          <w:lang w:bidi="ar-IQ"/>
        </w:rPr>
        <w:t xml:space="preserve">from a cassette or CD input, or </w:t>
      </w:r>
      <w:r w:rsidRPr="00530C43">
        <w:rPr>
          <w:rFonts w:ascii="Bodoni MT" w:hAnsi="Bodoni MT"/>
          <w:sz w:val="28"/>
          <w:szCs w:val="28"/>
          <w:lang w:bidi="ar-IQ"/>
        </w:rPr>
        <w:t>a few microvolts from an antenna) and needs to be amplifi</w:t>
      </w:r>
      <w:r>
        <w:rPr>
          <w:rFonts w:ascii="Bodoni MT" w:hAnsi="Bodoni MT"/>
          <w:sz w:val="28"/>
          <w:szCs w:val="28"/>
          <w:lang w:bidi="ar-IQ"/>
        </w:rPr>
        <w:t xml:space="preserve">ed sufficiently to operate an </w:t>
      </w:r>
      <w:r w:rsidRPr="00530C43">
        <w:rPr>
          <w:rFonts w:ascii="Bodoni MT" w:hAnsi="Bodoni MT"/>
          <w:sz w:val="28"/>
          <w:szCs w:val="28"/>
          <w:lang w:bidi="ar-IQ"/>
        </w:rPr>
        <w:t xml:space="preserve">output device (speaker or other power-handling device). </w:t>
      </w:r>
      <w:r>
        <w:rPr>
          <w:rFonts w:ascii="Bodoni MT" w:hAnsi="Bodoni MT"/>
          <w:sz w:val="28"/>
          <w:szCs w:val="28"/>
          <w:lang w:bidi="ar-IQ"/>
        </w:rPr>
        <w:t xml:space="preserve">In small-signal amplifiers, the </w:t>
      </w:r>
      <w:r w:rsidRPr="00530C43">
        <w:rPr>
          <w:rFonts w:ascii="Bodoni MT" w:hAnsi="Bodoni MT"/>
          <w:sz w:val="28"/>
          <w:szCs w:val="28"/>
          <w:lang w:bidi="ar-IQ"/>
        </w:rPr>
        <w:t>main factors are usually amplification linearity and magnitud</w:t>
      </w:r>
      <w:r>
        <w:rPr>
          <w:rFonts w:ascii="Bodoni MT" w:hAnsi="Bodoni MT"/>
          <w:sz w:val="28"/>
          <w:szCs w:val="28"/>
          <w:lang w:bidi="ar-IQ"/>
        </w:rPr>
        <w:t xml:space="preserve">e of gain. Since signal voltage </w:t>
      </w:r>
      <w:r w:rsidRPr="00530C43">
        <w:rPr>
          <w:rFonts w:ascii="Bodoni MT" w:hAnsi="Bodoni MT"/>
          <w:sz w:val="28"/>
          <w:szCs w:val="28"/>
          <w:lang w:bidi="ar-IQ"/>
        </w:rPr>
        <w:t>and current are small in a small-signal amplifier, the am</w:t>
      </w:r>
      <w:r>
        <w:rPr>
          <w:rFonts w:ascii="Bodoni MT" w:hAnsi="Bodoni MT"/>
          <w:sz w:val="28"/>
          <w:szCs w:val="28"/>
          <w:lang w:bidi="ar-IQ"/>
        </w:rPr>
        <w:t xml:space="preserve">ount of power-handling capacity </w:t>
      </w:r>
      <w:r w:rsidRPr="00530C43">
        <w:rPr>
          <w:rFonts w:ascii="Bodoni MT" w:hAnsi="Bodoni MT"/>
          <w:sz w:val="28"/>
          <w:szCs w:val="28"/>
          <w:lang w:bidi="ar-IQ"/>
        </w:rPr>
        <w:t>and power efficiency are of little concern. A vol</w:t>
      </w:r>
      <w:r>
        <w:rPr>
          <w:rFonts w:ascii="Bodoni MT" w:hAnsi="Bodoni MT"/>
          <w:sz w:val="28"/>
          <w:szCs w:val="28"/>
          <w:lang w:bidi="ar-IQ"/>
        </w:rPr>
        <w:t xml:space="preserve">tage amplifier provides voltage </w:t>
      </w:r>
      <w:r w:rsidRPr="00530C43">
        <w:rPr>
          <w:rFonts w:ascii="Bodoni MT" w:hAnsi="Bodoni MT"/>
          <w:sz w:val="28"/>
          <w:szCs w:val="28"/>
          <w:lang w:bidi="ar-IQ"/>
        </w:rPr>
        <w:t>amplification primarily to increase the voltage of the inpu</w:t>
      </w:r>
      <w:r>
        <w:rPr>
          <w:rFonts w:ascii="Bodoni MT" w:hAnsi="Bodoni MT"/>
          <w:sz w:val="28"/>
          <w:szCs w:val="28"/>
          <w:lang w:bidi="ar-IQ"/>
        </w:rPr>
        <w:t xml:space="preserve">t signal. Large-signal or power </w:t>
      </w:r>
      <w:r w:rsidRPr="00530C43">
        <w:rPr>
          <w:rFonts w:ascii="Bodoni MT" w:hAnsi="Bodoni MT"/>
          <w:sz w:val="28"/>
          <w:szCs w:val="28"/>
          <w:lang w:bidi="ar-IQ"/>
        </w:rPr>
        <w:t>amplifiers, on the other hand, primarily provide sufficient p</w:t>
      </w:r>
      <w:r>
        <w:rPr>
          <w:rFonts w:ascii="Bodoni MT" w:hAnsi="Bodoni MT"/>
          <w:sz w:val="28"/>
          <w:szCs w:val="28"/>
          <w:lang w:bidi="ar-IQ"/>
        </w:rPr>
        <w:t xml:space="preserve">ower to an output load to drive </w:t>
      </w:r>
      <w:r w:rsidRPr="00530C43">
        <w:rPr>
          <w:rFonts w:ascii="Bodoni MT" w:hAnsi="Bodoni MT"/>
          <w:sz w:val="28"/>
          <w:szCs w:val="28"/>
          <w:lang w:bidi="ar-IQ"/>
        </w:rPr>
        <w:t>a speaker or other power device, typically a few watts to tens of watts</w:t>
      </w:r>
      <w:r w:rsidR="00187216" w:rsidRPr="00530C43">
        <w:rPr>
          <w:rFonts w:ascii="Bodoni MT" w:eastAsia="Times New Roman" w:hAnsi="Bodoni MT" w:cs="Times New Roman"/>
          <w:sz w:val="28"/>
          <w:szCs w:val="28"/>
        </w:rPr>
        <w:t>.</w:t>
      </w:r>
    </w:p>
    <w:p w:rsidR="002569E2" w:rsidRDefault="002569E2" w:rsidP="002569E2">
      <w:pPr>
        <w:autoSpaceDE w:val="0"/>
        <w:autoSpaceDN w:val="0"/>
        <w:bidi/>
        <w:adjustRightInd w:val="0"/>
        <w:spacing w:after="0" w:line="360" w:lineRule="auto"/>
        <w:jc w:val="both"/>
        <w:rPr>
          <w:rFonts w:ascii="Bodoni MT" w:eastAsia="Times New Roman" w:hAnsi="Bodoni MT" w:cs="Times New Roman" w:hint="cs"/>
          <w:sz w:val="28"/>
          <w:szCs w:val="28"/>
          <w:rtl/>
          <w:lang w:bidi="ar-IQ"/>
        </w:rPr>
      </w:pPr>
      <w:r>
        <w:rPr>
          <w:rFonts w:ascii="Bodoni MT" w:eastAsia="Times New Roman" w:hAnsi="Bodoni MT" w:cs="Times New Roman" w:hint="cs"/>
          <w:sz w:val="28"/>
          <w:szCs w:val="28"/>
          <w:rtl/>
          <w:lang w:bidi="ar-IQ"/>
        </w:rPr>
        <w:t>يشبه هذا النوع من المضخمات الانواع السابقة التي تمت دراستها في المحاضرات السابقة لكن التطبيقات التي يستخدم بها هذا النوع من المضخمات تختلف عن الانواع السابقة التي كانت تتعامل مع الاشارات الصغيرة وعلية فان القدرة الخارجة او مدى التكبير يكون صغير بطبيعة الحال (1واط, 2 واط). لكن في هذا النوع من المكبرات تكون القدرة اعلى بكثير ولذلك سميت بمكبرات القدرة او مكبرات الاشارات الكبيرة وتقسم الى عدة اصناف حيث سيتم دراسات اغلب الاصناف.</w:t>
      </w:r>
    </w:p>
    <w:p w:rsidR="003A1742" w:rsidRDefault="003A1742" w:rsidP="003A1742">
      <w:pPr>
        <w:autoSpaceDE w:val="0"/>
        <w:autoSpaceDN w:val="0"/>
        <w:adjustRightInd w:val="0"/>
        <w:spacing w:after="0" w:line="360" w:lineRule="auto"/>
        <w:jc w:val="both"/>
        <w:rPr>
          <w:rFonts w:ascii="Bodoni MT" w:hAnsi="Bodoni MT"/>
          <w:b/>
          <w:bCs/>
          <w:sz w:val="24"/>
          <w:szCs w:val="24"/>
          <w:lang w:bidi="ar-IQ"/>
        </w:rPr>
      </w:pPr>
    </w:p>
    <w:p w:rsidR="003A1742" w:rsidRDefault="003A1742" w:rsidP="003A1742">
      <w:pPr>
        <w:spacing w:line="360" w:lineRule="auto"/>
        <w:rPr>
          <w:rFonts w:ascii="Bodoni MT" w:hAnsi="Bodoni MT"/>
          <w:b/>
          <w:bCs/>
          <w:sz w:val="24"/>
          <w:szCs w:val="24"/>
          <w:rtl/>
          <w:lang w:bidi="ar-IQ"/>
        </w:rPr>
      </w:pPr>
      <w:r w:rsidRPr="003A1742">
        <w:rPr>
          <w:rFonts w:ascii="Bodoni MT" w:hAnsi="Bodoni MT"/>
          <w:b/>
          <w:bCs/>
          <w:sz w:val="24"/>
          <w:szCs w:val="24"/>
          <w:lang w:bidi="ar-IQ"/>
        </w:rPr>
        <w:t>1.</w:t>
      </w:r>
      <w:r>
        <w:rPr>
          <w:rFonts w:ascii="Bodoni MT" w:hAnsi="Bodoni MT"/>
          <w:b/>
          <w:bCs/>
          <w:sz w:val="24"/>
          <w:szCs w:val="24"/>
          <w:lang w:bidi="ar-IQ"/>
        </w:rPr>
        <w:t>2.</w:t>
      </w:r>
      <w:r>
        <w:rPr>
          <w:rFonts w:ascii="Bodoni MT" w:hAnsi="Bodoni MT"/>
          <w:b/>
          <w:bCs/>
          <w:sz w:val="24"/>
          <w:szCs w:val="24"/>
          <w:lang w:bidi="ar-IQ"/>
        </w:rPr>
        <w:tab/>
        <w:t xml:space="preserve">AMPLIFIERS TYPES </w:t>
      </w:r>
    </w:p>
    <w:p w:rsidR="002569E2" w:rsidRDefault="003A1742" w:rsidP="003A1742">
      <w:pPr>
        <w:autoSpaceDE w:val="0"/>
        <w:autoSpaceDN w:val="0"/>
        <w:adjustRightInd w:val="0"/>
        <w:spacing w:after="0" w:line="360" w:lineRule="auto"/>
        <w:jc w:val="both"/>
        <w:rPr>
          <w:rFonts w:ascii="Bodoni MT" w:hAnsi="Bodoni MT" w:hint="cs"/>
          <w:sz w:val="28"/>
          <w:szCs w:val="28"/>
          <w:rtl/>
          <w:lang w:bidi="ar-IQ"/>
        </w:rPr>
      </w:pPr>
      <w:r w:rsidRPr="003A1742">
        <w:rPr>
          <w:rFonts w:ascii="Bodoni MT" w:hAnsi="Bodoni MT"/>
          <w:sz w:val="28"/>
          <w:szCs w:val="28"/>
          <w:lang w:bidi="ar-IQ"/>
        </w:rPr>
        <w:t>One method used to categorize amplifiers is by clas</w:t>
      </w:r>
      <w:r>
        <w:rPr>
          <w:rFonts w:ascii="Bodoni MT" w:hAnsi="Bodoni MT"/>
          <w:sz w:val="28"/>
          <w:szCs w:val="28"/>
          <w:lang w:bidi="ar-IQ"/>
        </w:rPr>
        <w:t xml:space="preserve">s. Basically, amplifier classes </w:t>
      </w:r>
      <w:r w:rsidRPr="003A1742">
        <w:rPr>
          <w:rFonts w:ascii="Bodoni MT" w:hAnsi="Bodoni MT"/>
          <w:sz w:val="28"/>
          <w:szCs w:val="28"/>
          <w:lang w:bidi="ar-IQ"/>
        </w:rPr>
        <w:t>represent</w:t>
      </w:r>
      <w:r>
        <w:rPr>
          <w:rFonts w:ascii="Bodoni MT" w:hAnsi="Bodoni MT"/>
          <w:sz w:val="28"/>
          <w:szCs w:val="28"/>
          <w:lang w:bidi="ar-IQ"/>
        </w:rPr>
        <w:t xml:space="preserve"> </w:t>
      </w:r>
      <w:r w:rsidRPr="003A1742">
        <w:rPr>
          <w:rFonts w:ascii="Bodoni MT" w:hAnsi="Bodoni MT"/>
          <w:sz w:val="28"/>
          <w:szCs w:val="28"/>
          <w:lang w:bidi="ar-IQ"/>
        </w:rPr>
        <w:t>the amount the output signal varies over one cycle of oper</w:t>
      </w:r>
      <w:r>
        <w:rPr>
          <w:rFonts w:ascii="Bodoni MT" w:hAnsi="Bodoni MT"/>
          <w:sz w:val="28"/>
          <w:szCs w:val="28"/>
          <w:lang w:bidi="ar-IQ"/>
        </w:rPr>
        <w:t xml:space="preserve">ation for a </w:t>
      </w:r>
    </w:p>
    <w:p w:rsidR="002569E2" w:rsidRDefault="002569E2" w:rsidP="003A1742">
      <w:pPr>
        <w:autoSpaceDE w:val="0"/>
        <w:autoSpaceDN w:val="0"/>
        <w:adjustRightInd w:val="0"/>
        <w:spacing w:after="0" w:line="360" w:lineRule="auto"/>
        <w:jc w:val="both"/>
        <w:rPr>
          <w:rFonts w:ascii="Bodoni MT" w:hAnsi="Bodoni MT" w:hint="cs"/>
          <w:sz w:val="28"/>
          <w:szCs w:val="28"/>
          <w:rtl/>
          <w:lang w:bidi="ar-IQ"/>
        </w:rPr>
      </w:pPr>
    </w:p>
    <w:p w:rsidR="002569E2" w:rsidRDefault="002569E2" w:rsidP="003A1742">
      <w:pPr>
        <w:autoSpaceDE w:val="0"/>
        <w:autoSpaceDN w:val="0"/>
        <w:adjustRightInd w:val="0"/>
        <w:spacing w:after="0" w:line="360" w:lineRule="auto"/>
        <w:jc w:val="both"/>
        <w:rPr>
          <w:rFonts w:ascii="Bodoni MT" w:hAnsi="Bodoni MT" w:hint="cs"/>
          <w:sz w:val="28"/>
          <w:szCs w:val="28"/>
          <w:rtl/>
          <w:lang w:bidi="ar-IQ"/>
        </w:rPr>
      </w:pPr>
    </w:p>
    <w:p w:rsidR="002569E2" w:rsidRDefault="002569E2" w:rsidP="003A1742">
      <w:pPr>
        <w:autoSpaceDE w:val="0"/>
        <w:autoSpaceDN w:val="0"/>
        <w:adjustRightInd w:val="0"/>
        <w:spacing w:after="0" w:line="360" w:lineRule="auto"/>
        <w:jc w:val="both"/>
        <w:rPr>
          <w:rFonts w:ascii="Bodoni MT" w:hAnsi="Bodoni MT" w:hint="cs"/>
          <w:sz w:val="28"/>
          <w:szCs w:val="28"/>
          <w:rtl/>
          <w:lang w:bidi="ar-IQ"/>
        </w:rPr>
      </w:pPr>
    </w:p>
    <w:p w:rsidR="003A1742" w:rsidRPr="003A1742" w:rsidRDefault="003A1742" w:rsidP="003A1742">
      <w:pPr>
        <w:autoSpaceDE w:val="0"/>
        <w:autoSpaceDN w:val="0"/>
        <w:adjustRightInd w:val="0"/>
        <w:spacing w:after="0" w:line="360" w:lineRule="auto"/>
        <w:jc w:val="both"/>
        <w:rPr>
          <w:rFonts w:ascii="Bodoni MT" w:hAnsi="Bodoni MT"/>
          <w:sz w:val="28"/>
          <w:szCs w:val="28"/>
          <w:lang w:bidi="ar-IQ"/>
        </w:rPr>
      </w:pPr>
      <w:r>
        <w:rPr>
          <w:rFonts w:ascii="Bodoni MT" w:hAnsi="Bodoni MT"/>
          <w:sz w:val="28"/>
          <w:szCs w:val="28"/>
          <w:lang w:bidi="ar-IQ"/>
        </w:rPr>
        <w:t xml:space="preserve">full cycle of input </w:t>
      </w:r>
      <w:r w:rsidRPr="003A1742">
        <w:rPr>
          <w:rFonts w:ascii="Bodoni MT" w:hAnsi="Bodoni MT"/>
          <w:sz w:val="28"/>
          <w:szCs w:val="28"/>
          <w:lang w:bidi="ar-IQ"/>
        </w:rPr>
        <w:t>signal. A brief description of amplifier classes is provided next.</w:t>
      </w:r>
    </w:p>
    <w:p w:rsidR="003A1742" w:rsidRDefault="003A1742" w:rsidP="002569E2">
      <w:pPr>
        <w:autoSpaceDE w:val="0"/>
        <w:autoSpaceDN w:val="0"/>
        <w:adjustRightInd w:val="0"/>
        <w:spacing w:after="0" w:line="360" w:lineRule="auto"/>
        <w:jc w:val="both"/>
        <w:rPr>
          <w:rFonts w:ascii="Bodoni MT" w:hAnsi="Bodoni MT" w:hint="cs"/>
          <w:sz w:val="28"/>
          <w:szCs w:val="28"/>
          <w:rtl/>
          <w:lang w:bidi="ar-IQ"/>
        </w:rPr>
      </w:pPr>
      <w:r w:rsidRPr="003A1742">
        <w:rPr>
          <w:rFonts w:ascii="Bodoni MT" w:hAnsi="Bodoni MT"/>
          <w:sz w:val="28"/>
          <w:szCs w:val="28"/>
          <w:lang w:bidi="ar-IQ"/>
        </w:rPr>
        <w:t>Class A: The output signal varies for a full 360</w:t>
      </w:r>
      <w:r w:rsidRPr="003A1742">
        <w:rPr>
          <w:rFonts w:ascii="Bodoni MT" w:hAnsi="Bodoni MT" w:hint="eastAsia"/>
          <w:sz w:val="28"/>
          <w:szCs w:val="28"/>
          <w:lang w:bidi="ar-IQ"/>
        </w:rPr>
        <w:t>°</w:t>
      </w:r>
      <w:r w:rsidRPr="003A1742">
        <w:rPr>
          <w:rFonts w:ascii="Bodoni MT" w:hAnsi="Bodoni MT"/>
          <w:sz w:val="28"/>
          <w:szCs w:val="28"/>
          <w:lang w:bidi="ar-IQ"/>
        </w:rPr>
        <w:t xml:space="preserve"> of the input signal. Figure 12.1 a</w:t>
      </w:r>
      <w:r>
        <w:rPr>
          <w:rFonts w:ascii="Bodoni MT" w:hAnsi="Bodoni MT"/>
          <w:sz w:val="28"/>
          <w:szCs w:val="28"/>
          <w:lang w:bidi="ar-IQ"/>
        </w:rPr>
        <w:t xml:space="preserve"> </w:t>
      </w:r>
      <w:r w:rsidRPr="003A1742">
        <w:rPr>
          <w:rFonts w:ascii="Bodoni MT" w:hAnsi="Bodoni MT"/>
          <w:sz w:val="28"/>
          <w:szCs w:val="28"/>
          <w:lang w:bidi="ar-IQ"/>
        </w:rPr>
        <w:t>shows that this requires the Q -point to be biased at a level so that at least half the signal</w:t>
      </w:r>
      <w:r w:rsidR="002569E2">
        <w:rPr>
          <w:rFonts w:ascii="Bodoni MT" w:hAnsi="Bodoni MT" w:hint="cs"/>
          <w:sz w:val="28"/>
          <w:szCs w:val="28"/>
          <w:rtl/>
          <w:lang w:bidi="ar-IQ"/>
        </w:rPr>
        <w:t xml:space="preserve"> </w:t>
      </w:r>
      <w:r w:rsidRPr="003A1742">
        <w:rPr>
          <w:rFonts w:ascii="Bodoni MT" w:hAnsi="Bodoni MT"/>
          <w:sz w:val="28"/>
          <w:szCs w:val="28"/>
          <w:lang w:bidi="ar-IQ"/>
        </w:rPr>
        <w:t>swing of the output may vary up and down without going</w:t>
      </w:r>
      <w:r>
        <w:rPr>
          <w:rFonts w:ascii="Bodoni MT" w:hAnsi="Bodoni MT"/>
          <w:sz w:val="28"/>
          <w:szCs w:val="28"/>
          <w:lang w:bidi="ar-IQ"/>
        </w:rPr>
        <w:t xml:space="preserve"> to a high enough voltage to be </w:t>
      </w:r>
      <w:r w:rsidRPr="003A1742">
        <w:rPr>
          <w:rFonts w:ascii="Bodoni MT" w:hAnsi="Bodoni MT"/>
          <w:sz w:val="28"/>
          <w:szCs w:val="28"/>
          <w:lang w:bidi="ar-IQ"/>
        </w:rPr>
        <w:t>limited by the supply voltage level or too low to approach the lower supply level, or 0</w:t>
      </w:r>
      <w:r>
        <w:rPr>
          <w:rFonts w:ascii="Bodoni MT" w:hAnsi="Bodoni MT"/>
          <w:sz w:val="28"/>
          <w:szCs w:val="28"/>
          <w:lang w:bidi="ar-IQ"/>
        </w:rPr>
        <w:t xml:space="preserve"> V in </w:t>
      </w:r>
      <w:r w:rsidRPr="003A1742">
        <w:rPr>
          <w:rFonts w:ascii="Bodoni MT" w:hAnsi="Bodoni MT"/>
          <w:sz w:val="28"/>
          <w:szCs w:val="28"/>
          <w:lang w:bidi="ar-IQ"/>
        </w:rPr>
        <w:t>this description.</w:t>
      </w:r>
    </w:p>
    <w:p w:rsidR="002569E2" w:rsidRDefault="002569E2" w:rsidP="008F5CCF">
      <w:pPr>
        <w:autoSpaceDE w:val="0"/>
        <w:autoSpaceDN w:val="0"/>
        <w:bidi/>
        <w:adjustRightInd w:val="0"/>
        <w:spacing w:after="0" w:line="360" w:lineRule="auto"/>
        <w:jc w:val="both"/>
        <w:rPr>
          <w:rFonts w:ascii="Bodoni MT" w:hAnsi="Bodoni MT" w:hint="cs"/>
          <w:sz w:val="28"/>
          <w:szCs w:val="28"/>
          <w:rtl/>
          <w:lang w:bidi="ar-IQ"/>
        </w:rPr>
      </w:pPr>
      <w:proofErr w:type="spellStart"/>
      <w:r>
        <w:rPr>
          <w:rFonts w:ascii="Bodoni MT" w:hAnsi="Bodoni MT" w:hint="cs"/>
          <w:sz w:val="28"/>
          <w:szCs w:val="28"/>
          <w:rtl/>
          <w:lang w:bidi="ar-IQ"/>
        </w:rPr>
        <w:t>بالامكان</w:t>
      </w:r>
      <w:proofErr w:type="spellEnd"/>
      <w:r>
        <w:rPr>
          <w:rFonts w:ascii="Bodoni MT" w:hAnsi="Bodoni MT" w:hint="cs"/>
          <w:sz w:val="28"/>
          <w:szCs w:val="28"/>
          <w:rtl/>
          <w:lang w:bidi="ar-IQ"/>
        </w:rPr>
        <w:t xml:space="preserve"> التمييز بين اصناف المكبرات من خلال موقع نقطة التشغيل على </w:t>
      </w:r>
      <w:r w:rsidR="008F5CCF">
        <w:rPr>
          <w:rFonts w:ascii="Bodoni MT" w:hAnsi="Bodoni MT" w:hint="cs"/>
          <w:sz w:val="28"/>
          <w:szCs w:val="28"/>
          <w:rtl/>
          <w:lang w:bidi="ar-IQ"/>
        </w:rPr>
        <w:t>خط الحمل. حيث ان المحور العمودي يمثل التيار والمحور الافقي يمثل فرق الجهد بين الباعث والجامع وخط الحمل هو الخط الواصل بين المحور العمودي والافقي  ونقطة التقاطع بين قيمة التيار وفرق الجهد تمثل نقطة التشغيل ويلاحظ ان التغيير الحاصل في قيمة نقطة التشغيل نتيجة تغير قيمة التيار وفرق الجهد يكون على استقامة واحدة ومحددة بخط الحمل.</w:t>
      </w:r>
    </w:p>
    <w:p w:rsidR="00114BE5" w:rsidRPr="003A1742" w:rsidRDefault="00114BE5" w:rsidP="00175AC1">
      <w:pPr>
        <w:autoSpaceDE w:val="0"/>
        <w:autoSpaceDN w:val="0"/>
        <w:bidi/>
        <w:adjustRightInd w:val="0"/>
        <w:spacing w:after="0" w:line="360" w:lineRule="auto"/>
        <w:jc w:val="both"/>
        <w:rPr>
          <w:rFonts w:ascii="Bodoni MT" w:hAnsi="Bodoni MT"/>
          <w:sz w:val="28"/>
          <w:szCs w:val="28"/>
          <w:lang w:bidi="ar-IQ"/>
        </w:rPr>
      </w:pPr>
      <w:r>
        <w:rPr>
          <w:rFonts w:ascii="Bodoni MT" w:hAnsi="Bodoni MT" w:hint="cs"/>
          <w:sz w:val="28"/>
          <w:szCs w:val="28"/>
          <w:rtl/>
          <w:lang w:bidi="ar-IQ"/>
        </w:rPr>
        <w:t xml:space="preserve">يكون المكبر من النوع الاول اذا كانت نقطة التشغيل ضمن المنطقة الفعالة للتشغيل وبعيدة عن منطقة التشبع او القطع </w:t>
      </w:r>
      <w:r w:rsidR="00175AC1">
        <w:rPr>
          <w:rFonts w:ascii="Bodoni MT" w:hAnsi="Bodoni MT" w:hint="cs"/>
          <w:sz w:val="28"/>
          <w:szCs w:val="28"/>
          <w:rtl/>
          <w:lang w:bidi="ar-IQ"/>
        </w:rPr>
        <w:t xml:space="preserve">اما اذا كانت خارج المنطقة الفعالة وموجودة على نقطة القطع عندها يكون المكبر من النوع الثاني واذا كانت داخل منطقة القطع يكون من النوع الثالث وهكذا عند تغير </w:t>
      </w:r>
      <w:proofErr w:type="spellStart"/>
      <w:r w:rsidR="00175AC1">
        <w:rPr>
          <w:rFonts w:ascii="Bodoni MT" w:hAnsi="Bodoni MT" w:hint="cs"/>
          <w:sz w:val="28"/>
          <w:szCs w:val="28"/>
          <w:rtl/>
          <w:lang w:bidi="ar-IQ"/>
        </w:rPr>
        <w:t>مموقع</w:t>
      </w:r>
      <w:proofErr w:type="spellEnd"/>
      <w:r w:rsidR="00175AC1">
        <w:rPr>
          <w:rFonts w:ascii="Bodoni MT" w:hAnsi="Bodoni MT" w:hint="cs"/>
          <w:sz w:val="28"/>
          <w:szCs w:val="28"/>
          <w:rtl/>
          <w:lang w:bidi="ar-IQ"/>
        </w:rPr>
        <w:t xml:space="preserve"> نقطة التشغيل يتغير نوع المكبر. </w:t>
      </w:r>
    </w:p>
    <w:p w:rsidR="00811885" w:rsidRPr="00811885" w:rsidRDefault="003A1742" w:rsidP="00811885">
      <w:pPr>
        <w:autoSpaceDE w:val="0"/>
        <w:autoSpaceDN w:val="0"/>
        <w:adjustRightInd w:val="0"/>
        <w:spacing w:after="0" w:line="360" w:lineRule="auto"/>
        <w:jc w:val="both"/>
        <w:rPr>
          <w:rFonts w:ascii="Bodoni MT" w:hAnsi="Bodoni MT"/>
          <w:sz w:val="28"/>
          <w:szCs w:val="28"/>
          <w:lang w:bidi="ar-IQ"/>
        </w:rPr>
      </w:pPr>
      <w:r w:rsidRPr="003A1742">
        <w:rPr>
          <w:rFonts w:ascii="Bodoni MT" w:hAnsi="Bodoni MT"/>
          <w:sz w:val="28"/>
          <w:szCs w:val="28"/>
          <w:lang w:bidi="ar-IQ"/>
        </w:rPr>
        <w:t xml:space="preserve">Class B: A class B circuit provides an output signal </w:t>
      </w:r>
      <w:r>
        <w:rPr>
          <w:rFonts w:ascii="Bodoni MT" w:hAnsi="Bodoni MT"/>
          <w:sz w:val="28"/>
          <w:szCs w:val="28"/>
          <w:lang w:bidi="ar-IQ"/>
        </w:rPr>
        <w:t>varyi</w:t>
      </w:r>
      <w:r w:rsidR="00811885">
        <w:rPr>
          <w:rFonts w:ascii="Bodoni MT" w:hAnsi="Bodoni MT"/>
          <w:sz w:val="28"/>
          <w:szCs w:val="28"/>
          <w:lang w:bidi="ar-IQ"/>
        </w:rPr>
        <w:t>ng over one-half the</w:t>
      </w:r>
      <w:r w:rsidR="00811885">
        <w:rPr>
          <w:rFonts w:ascii="Bodoni MT" w:hAnsi="Bodoni MT" w:hint="cs"/>
          <w:sz w:val="28"/>
          <w:szCs w:val="28"/>
          <w:rtl/>
          <w:lang w:bidi="ar-IQ"/>
        </w:rPr>
        <w:t xml:space="preserve"> </w:t>
      </w:r>
      <w:r>
        <w:rPr>
          <w:rFonts w:ascii="Bodoni MT" w:hAnsi="Bodoni MT"/>
          <w:sz w:val="28"/>
          <w:szCs w:val="28"/>
          <w:lang w:bidi="ar-IQ"/>
        </w:rPr>
        <w:t xml:space="preserve">input </w:t>
      </w:r>
      <w:r w:rsidRPr="003A1742">
        <w:rPr>
          <w:rFonts w:ascii="Bodoni MT" w:hAnsi="Bodoni MT"/>
          <w:sz w:val="28"/>
          <w:szCs w:val="28"/>
          <w:lang w:bidi="ar-IQ"/>
        </w:rPr>
        <w:t>signal cycle, or for 180</w:t>
      </w:r>
      <w:r w:rsidRPr="003A1742">
        <w:rPr>
          <w:rFonts w:ascii="Bodoni MT" w:hAnsi="Bodoni MT" w:hint="eastAsia"/>
          <w:sz w:val="28"/>
          <w:szCs w:val="28"/>
          <w:lang w:bidi="ar-IQ"/>
        </w:rPr>
        <w:t>°</w:t>
      </w:r>
      <w:r w:rsidRPr="003A1742">
        <w:rPr>
          <w:rFonts w:ascii="Bodoni MT" w:hAnsi="Bodoni MT"/>
          <w:sz w:val="28"/>
          <w:szCs w:val="28"/>
          <w:lang w:bidi="ar-IQ"/>
        </w:rPr>
        <w:t xml:space="preserve"> of signal, as shown in Fig. 12.1 b. T</w:t>
      </w:r>
      <w:r w:rsidR="00811885">
        <w:rPr>
          <w:rFonts w:ascii="Bodoni MT" w:hAnsi="Bodoni MT"/>
          <w:sz w:val="28"/>
          <w:szCs w:val="28"/>
          <w:lang w:bidi="ar-IQ"/>
        </w:rPr>
        <w:t>he dc bias</w:t>
      </w:r>
      <w:r w:rsidR="00811885">
        <w:rPr>
          <w:rFonts w:ascii="Bodoni MT" w:hAnsi="Bodoni MT" w:hint="cs"/>
          <w:sz w:val="28"/>
          <w:szCs w:val="28"/>
          <w:rtl/>
          <w:lang w:bidi="ar-IQ"/>
        </w:rPr>
        <w:t xml:space="preserve"> </w:t>
      </w:r>
      <w:r>
        <w:rPr>
          <w:rFonts w:ascii="Bodoni MT" w:hAnsi="Bodoni MT"/>
          <w:sz w:val="28"/>
          <w:szCs w:val="28"/>
          <w:lang w:bidi="ar-IQ"/>
        </w:rPr>
        <w:t xml:space="preserve">point for class B is </w:t>
      </w:r>
      <w:r w:rsidRPr="003A1742">
        <w:rPr>
          <w:rFonts w:ascii="Bodoni MT" w:hAnsi="Bodoni MT"/>
          <w:sz w:val="28"/>
          <w:szCs w:val="28"/>
          <w:lang w:bidi="ar-IQ"/>
        </w:rPr>
        <w:t>at 0 V, with the output then v</w:t>
      </w:r>
      <w:r w:rsidR="00811885">
        <w:rPr>
          <w:rFonts w:ascii="Bodoni MT" w:hAnsi="Bodoni MT"/>
          <w:sz w:val="28"/>
          <w:szCs w:val="28"/>
          <w:lang w:bidi="ar-IQ"/>
        </w:rPr>
        <w:t>arying from this bias point for</w:t>
      </w:r>
      <w:r w:rsidR="00811885">
        <w:rPr>
          <w:rFonts w:ascii="Bodoni MT" w:hAnsi="Bodoni MT" w:hint="cs"/>
          <w:sz w:val="28"/>
          <w:szCs w:val="28"/>
          <w:rtl/>
          <w:lang w:bidi="ar-IQ"/>
        </w:rPr>
        <w:t xml:space="preserve"> </w:t>
      </w:r>
      <w:r w:rsidRPr="003A1742">
        <w:rPr>
          <w:rFonts w:ascii="Bodoni MT" w:hAnsi="Bodoni MT"/>
          <w:sz w:val="28"/>
          <w:szCs w:val="28"/>
          <w:lang w:bidi="ar-IQ"/>
        </w:rPr>
        <w:t>a half-cycle. Obviously, the</w:t>
      </w:r>
      <w:r w:rsidR="00811885" w:rsidRPr="00811885">
        <w:t xml:space="preserve"> </w:t>
      </w:r>
      <w:r w:rsidR="00811885" w:rsidRPr="00811885">
        <w:rPr>
          <w:rFonts w:ascii="Bodoni MT" w:hAnsi="Bodoni MT"/>
          <w:sz w:val="28"/>
          <w:szCs w:val="28"/>
          <w:lang w:bidi="ar-IQ"/>
        </w:rPr>
        <w:t>output is not a faithful reproduction of the input i</w:t>
      </w:r>
      <w:r w:rsidR="00811885">
        <w:rPr>
          <w:rFonts w:ascii="Bodoni MT" w:hAnsi="Bodoni MT"/>
          <w:sz w:val="28"/>
          <w:szCs w:val="28"/>
          <w:lang w:bidi="ar-IQ"/>
        </w:rPr>
        <w:t>f</w:t>
      </w:r>
      <w:r w:rsidR="00811885">
        <w:rPr>
          <w:rFonts w:ascii="Bodoni MT" w:hAnsi="Bodoni MT" w:hint="cs"/>
          <w:sz w:val="28"/>
          <w:szCs w:val="28"/>
          <w:rtl/>
          <w:lang w:bidi="ar-IQ"/>
        </w:rPr>
        <w:t xml:space="preserve"> </w:t>
      </w:r>
      <w:r w:rsidR="00811885" w:rsidRPr="00811885">
        <w:rPr>
          <w:rFonts w:ascii="Bodoni MT" w:hAnsi="Bodoni MT"/>
          <w:sz w:val="28"/>
          <w:szCs w:val="28"/>
          <w:lang w:bidi="ar-IQ"/>
        </w:rPr>
        <w:t>only one half-cycle is present.</w:t>
      </w:r>
    </w:p>
    <w:p w:rsidR="00175AC1" w:rsidRDefault="00811885" w:rsidP="00811885">
      <w:pPr>
        <w:autoSpaceDE w:val="0"/>
        <w:autoSpaceDN w:val="0"/>
        <w:adjustRightInd w:val="0"/>
        <w:spacing w:after="0" w:line="360" w:lineRule="auto"/>
        <w:jc w:val="both"/>
        <w:rPr>
          <w:rFonts w:ascii="Bodoni MT" w:hAnsi="Bodoni MT" w:hint="cs"/>
          <w:sz w:val="28"/>
          <w:szCs w:val="28"/>
          <w:rtl/>
          <w:lang w:bidi="ar-IQ"/>
        </w:rPr>
      </w:pPr>
      <w:r w:rsidRPr="00811885">
        <w:rPr>
          <w:rFonts w:ascii="Bodoni MT" w:hAnsi="Bodoni MT"/>
          <w:sz w:val="28"/>
          <w:szCs w:val="28"/>
          <w:lang w:bidi="ar-IQ"/>
        </w:rPr>
        <w:t>Two class B operations one to provide output on the positive-output half-cycle</w:t>
      </w:r>
      <w:r>
        <w:rPr>
          <w:rFonts w:ascii="Bodoni MT" w:hAnsi="Bodoni MT" w:hint="cs"/>
          <w:sz w:val="28"/>
          <w:szCs w:val="28"/>
          <w:rtl/>
          <w:lang w:bidi="ar-IQ"/>
        </w:rPr>
        <w:t xml:space="preserve"> </w:t>
      </w:r>
      <w:r w:rsidRPr="00811885">
        <w:rPr>
          <w:rFonts w:ascii="Bodoni MT" w:hAnsi="Bodoni MT"/>
          <w:sz w:val="28"/>
          <w:szCs w:val="28"/>
          <w:lang w:bidi="ar-IQ"/>
        </w:rPr>
        <w:t>and another to provide operation on the negative-output half-cycle are</w:t>
      </w:r>
    </w:p>
    <w:p w:rsidR="00175AC1" w:rsidRDefault="00175AC1" w:rsidP="00811885">
      <w:pPr>
        <w:autoSpaceDE w:val="0"/>
        <w:autoSpaceDN w:val="0"/>
        <w:adjustRightInd w:val="0"/>
        <w:spacing w:after="0" w:line="360" w:lineRule="auto"/>
        <w:jc w:val="both"/>
        <w:rPr>
          <w:rFonts w:ascii="Bodoni MT" w:hAnsi="Bodoni MT" w:hint="cs"/>
          <w:sz w:val="28"/>
          <w:szCs w:val="28"/>
          <w:rtl/>
          <w:lang w:bidi="ar-IQ"/>
        </w:rPr>
      </w:pPr>
    </w:p>
    <w:p w:rsidR="00175AC1" w:rsidRDefault="00175AC1" w:rsidP="00811885">
      <w:pPr>
        <w:autoSpaceDE w:val="0"/>
        <w:autoSpaceDN w:val="0"/>
        <w:adjustRightInd w:val="0"/>
        <w:spacing w:after="0" w:line="360" w:lineRule="auto"/>
        <w:jc w:val="both"/>
        <w:rPr>
          <w:rFonts w:ascii="Bodoni MT" w:hAnsi="Bodoni MT" w:hint="cs"/>
          <w:sz w:val="28"/>
          <w:szCs w:val="28"/>
          <w:rtl/>
          <w:lang w:bidi="ar-IQ"/>
        </w:rPr>
      </w:pPr>
    </w:p>
    <w:p w:rsidR="00175AC1" w:rsidRDefault="00175AC1" w:rsidP="00811885">
      <w:pPr>
        <w:autoSpaceDE w:val="0"/>
        <w:autoSpaceDN w:val="0"/>
        <w:adjustRightInd w:val="0"/>
        <w:spacing w:after="0" w:line="360" w:lineRule="auto"/>
        <w:jc w:val="both"/>
        <w:rPr>
          <w:rFonts w:ascii="Bodoni MT" w:hAnsi="Bodoni MT" w:hint="cs"/>
          <w:sz w:val="28"/>
          <w:szCs w:val="28"/>
          <w:rtl/>
          <w:lang w:bidi="ar-IQ"/>
        </w:rPr>
      </w:pPr>
    </w:p>
    <w:p w:rsidR="00811885" w:rsidRPr="00811885" w:rsidRDefault="00811885" w:rsidP="00811885">
      <w:pPr>
        <w:autoSpaceDE w:val="0"/>
        <w:autoSpaceDN w:val="0"/>
        <w:adjustRightInd w:val="0"/>
        <w:spacing w:after="0" w:line="360" w:lineRule="auto"/>
        <w:jc w:val="both"/>
        <w:rPr>
          <w:rFonts w:ascii="Bodoni MT" w:hAnsi="Bodoni MT"/>
          <w:sz w:val="28"/>
          <w:szCs w:val="28"/>
          <w:lang w:bidi="ar-IQ"/>
        </w:rPr>
      </w:pPr>
      <w:r>
        <w:rPr>
          <w:rFonts w:ascii="Bodoni MT" w:hAnsi="Bodoni MT" w:hint="cs"/>
          <w:sz w:val="28"/>
          <w:szCs w:val="28"/>
          <w:rtl/>
          <w:lang w:bidi="ar-IQ"/>
        </w:rPr>
        <w:t xml:space="preserve"> </w:t>
      </w:r>
      <w:r w:rsidRPr="00811885">
        <w:rPr>
          <w:rFonts w:ascii="Bodoni MT" w:hAnsi="Bodoni MT"/>
          <w:sz w:val="28"/>
          <w:szCs w:val="28"/>
          <w:lang w:bidi="ar-IQ"/>
        </w:rPr>
        <w:t>necessary. The combined half-cycles then provide an output for a full 360° of</w:t>
      </w:r>
      <w:r>
        <w:rPr>
          <w:rFonts w:ascii="Bodoni MT" w:hAnsi="Bodoni MT" w:hint="cs"/>
          <w:sz w:val="28"/>
          <w:szCs w:val="28"/>
          <w:rtl/>
          <w:lang w:bidi="ar-IQ"/>
        </w:rPr>
        <w:t xml:space="preserve"> </w:t>
      </w:r>
      <w:r w:rsidRPr="00811885">
        <w:rPr>
          <w:rFonts w:ascii="Bodoni MT" w:hAnsi="Bodoni MT"/>
          <w:sz w:val="28"/>
          <w:szCs w:val="28"/>
          <w:lang w:bidi="ar-IQ"/>
        </w:rPr>
        <w:t>operation. This type of connection is referred to as push pull operation, which is</w:t>
      </w:r>
    </w:p>
    <w:p w:rsidR="00C71191" w:rsidRDefault="00811885" w:rsidP="00811885">
      <w:pPr>
        <w:autoSpaceDE w:val="0"/>
        <w:autoSpaceDN w:val="0"/>
        <w:adjustRightInd w:val="0"/>
        <w:spacing w:after="0" w:line="360" w:lineRule="auto"/>
        <w:jc w:val="both"/>
        <w:rPr>
          <w:rFonts w:ascii="Bodoni MT" w:hAnsi="Bodoni MT"/>
          <w:sz w:val="28"/>
          <w:szCs w:val="28"/>
          <w:rtl/>
          <w:lang w:bidi="ar-IQ"/>
        </w:rPr>
      </w:pPr>
      <w:r w:rsidRPr="00811885">
        <w:rPr>
          <w:rFonts w:ascii="Bodoni MT" w:hAnsi="Bodoni MT"/>
          <w:sz w:val="28"/>
          <w:szCs w:val="28"/>
          <w:lang w:bidi="ar-IQ"/>
        </w:rPr>
        <w:t>discussed later in this chapter. Note that class B operation by itself creates a very</w:t>
      </w:r>
      <w:r>
        <w:rPr>
          <w:rFonts w:ascii="Bodoni MT" w:hAnsi="Bodoni MT" w:hint="cs"/>
          <w:sz w:val="28"/>
          <w:szCs w:val="28"/>
          <w:rtl/>
          <w:lang w:bidi="ar-IQ"/>
        </w:rPr>
        <w:t xml:space="preserve"> </w:t>
      </w:r>
      <w:r w:rsidRPr="00811885">
        <w:rPr>
          <w:rFonts w:ascii="Bodoni MT" w:hAnsi="Bodoni MT"/>
          <w:sz w:val="28"/>
          <w:szCs w:val="28"/>
          <w:lang w:bidi="ar-IQ"/>
        </w:rPr>
        <w:t>distorted output signal since reproduction of the input takes place for only 180° of</w:t>
      </w:r>
      <w:r>
        <w:rPr>
          <w:rFonts w:ascii="Bodoni MT" w:hAnsi="Bodoni MT" w:hint="cs"/>
          <w:sz w:val="28"/>
          <w:szCs w:val="28"/>
          <w:rtl/>
          <w:lang w:bidi="ar-IQ"/>
        </w:rPr>
        <w:t xml:space="preserve"> </w:t>
      </w:r>
      <w:r w:rsidRPr="00811885">
        <w:rPr>
          <w:rFonts w:ascii="Bodoni MT" w:hAnsi="Bodoni MT"/>
          <w:sz w:val="28"/>
          <w:szCs w:val="28"/>
          <w:lang w:bidi="ar-IQ"/>
        </w:rPr>
        <w:t>the output signal swing</w:t>
      </w:r>
      <w:r>
        <w:rPr>
          <w:rFonts w:ascii="Bodoni MT" w:hAnsi="Bodoni MT" w:hint="cs"/>
          <w:sz w:val="28"/>
          <w:szCs w:val="28"/>
          <w:rtl/>
          <w:lang w:bidi="ar-IQ"/>
        </w:rPr>
        <w:t xml:space="preserve">  </w:t>
      </w:r>
    </w:p>
    <w:p w:rsidR="00811885" w:rsidRDefault="00811885" w:rsidP="00175AC1">
      <w:pPr>
        <w:autoSpaceDE w:val="0"/>
        <w:autoSpaceDN w:val="0"/>
        <w:adjustRightInd w:val="0"/>
        <w:spacing w:after="0" w:line="360" w:lineRule="auto"/>
        <w:jc w:val="center"/>
        <w:rPr>
          <w:rFonts w:ascii="Bodoni MT" w:hAnsi="Bodoni MT"/>
          <w:sz w:val="28"/>
          <w:szCs w:val="28"/>
          <w:lang w:bidi="ar-IQ"/>
        </w:rPr>
      </w:pPr>
      <w:r w:rsidRPr="00811885">
        <w:rPr>
          <w:rFonts w:ascii="Bodoni MT" w:hAnsi="Bodoni MT"/>
          <w:noProof/>
          <w:sz w:val="28"/>
          <w:szCs w:val="28"/>
        </w:rPr>
        <w:drawing>
          <wp:inline distT="0" distB="0" distL="0" distR="0" wp14:anchorId="5C383DBC" wp14:editId="74A530C8">
            <wp:extent cx="4962525" cy="26351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73155" cy="2640837"/>
                    </a:xfrm>
                    <a:prstGeom prst="rect">
                      <a:avLst/>
                    </a:prstGeom>
                  </pic:spPr>
                </pic:pic>
              </a:graphicData>
            </a:graphic>
          </wp:inline>
        </w:drawing>
      </w:r>
    </w:p>
    <w:p w:rsidR="00811885" w:rsidRDefault="00811885" w:rsidP="00811885">
      <w:pPr>
        <w:autoSpaceDE w:val="0"/>
        <w:autoSpaceDN w:val="0"/>
        <w:adjustRightInd w:val="0"/>
        <w:spacing w:after="0" w:line="360" w:lineRule="auto"/>
        <w:jc w:val="center"/>
        <w:rPr>
          <w:rFonts w:ascii="Bodoni MT" w:hAnsi="Bodoni MT"/>
          <w:sz w:val="28"/>
          <w:szCs w:val="28"/>
          <w:rtl/>
          <w:lang w:bidi="ar-IQ"/>
        </w:rPr>
      </w:pPr>
    </w:p>
    <w:p w:rsidR="00811885" w:rsidRDefault="00811885" w:rsidP="00811885">
      <w:pPr>
        <w:autoSpaceDE w:val="0"/>
        <w:autoSpaceDN w:val="0"/>
        <w:adjustRightInd w:val="0"/>
        <w:spacing w:after="0" w:line="360" w:lineRule="auto"/>
        <w:jc w:val="both"/>
        <w:rPr>
          <w:rFonts w:ascii="Bodoni MT" w:hAnsi="Bodoni MT" w:hint="cs"/>
          <w:sz w:val="28"/>
          <w:szCs w:val="28"/>
          <w:rtl/>
          <w:lang w:bidi="ar-IQ"/>
        </w:rPr>
      </w:pPr>
      <w:r w:rsidRPr="00811885">
        <w:rPr>
          <w:rFonts w:ascii="Bodoni MT" w:hAnsi="Bodoni MT"/>
          <w:b/>
          <w:bCs/>
          <w:sz w:val="28"/>
          <w:szCs w:val="28"/>
          <w:lang w:bidi="ar-IQ"/>
        </w:rPr>
        <w:t>Class AB:</w:t>
      </w:r>
      <w:r w:rsidRPr="00811885">
        <w:rPr>
          <w:rFonts w:ascii="Bodoni MT" w:hAnsi="Bodoni MT"/>
          <w:sz w:val="28"/>
          <w:szCs w:val="28"/>
          <w:lang w:bidi="ar-IQ"/>
        </w:rPr>
        <w:t xml:space="preserve"> A n amplifier may be biased at a dc level above the zero-base</w:t>
      </w:r>
      <w:r>
        <w:rPr>
          <w:rFonts w:ascii="Bodoni MT" w:hAnsi="Bodoni MT"/>
          <w:sz w:val="28"/>
          <w:szCs w:val="28"/>
          <w:lang w:bidi="ar-IQ"/>
        </w:rPr>
        <w:t>-</w:t>
      </w:r>
      <w:r w:rsidRPr="00811885">
        <w:rPr>
          <w:rFonts w:ascii="Bodoni MT" w:hAnsi="Bodoni MT"/>
          <w:sz w:val="28"/>
          <w:szCs w:val="28"/>
          <w:lang w:bidi="ar-IQ"/>
        </w:rPr>
        <w:t>current</w:t>
      </w:r>
      <w:r>
        <w:rPr>
          <w:rFonts w:ascii="Bodoni MT" w:hAnsi="Bodoni MT"/>
          <w:sz w:val="28"/>
          <w:szCs w:val="28"/>
          <w:lang w:bidi="ar-IQ"/>
        </w:rPr>
        <w:t xml:space="preserve"> </w:t>
      </w:r>
      <w:r w:rsidRPr="00811885">
        <w:rPr>
          <w:rFonts w:ascii="Bodoni MT" w:hAnsi="Bodoni MT"/>
          <w:sz w:val="28"/>
          <w:szCs w:val="28"/>
          <w:lang w:bidi="ar-IQ"/>
        </w:rPr>
        <w:t>level of class B and above one-half the supply voltage level of class A;</w:t>
      </w:r>
      <w:r>
        <w:rPr>
          <w:rFonts w:ascii="Bodoni MT" w:hAnsi="Bodoni MT"/>
          <w:sz w:val="28"/>
          <w:szCs w:val="28"/>
          <w:lang w:bidi="ar-IQ"/>
        </w:rPr>
        <w:t xml:space="preserve"> </w:t>
      </w:r>
      <w:r w:rsidRPr="00811885">
        <w:rPr>
          <w:rFonts w:ascii="Bodoni MT" w:hAnsi="Bodoni MT"/>
          <w:sz w:val="28"/>
          <w:szCs w:val="28"/>
          <w:lang w:bidi="ar-IQ"/>
        </w:rPr>
        <w:t>this bias condition is class AB. Class AB operation still requires a push pull</w:t>
      </w:r>
      <w:r>
        <w:rPr>
          <w:rFonts w:ascii="Bodoni MT" w:hAnsi="Bodoni MT"/>
          <w:sz w:val="28"/>
          <w:szCs w:val="28"/>
          <w:lang w:bidi="ar-IQ"/>
        </w:rPr>
        <w:t xml:space="preserve"> </w:t>
      </w:r>
      <w:r w:rsidRPr="00811885">
        <w:rPr>
          <w:rFonts w:ascii="Bodoni MT" w:hAnsi="Bodoni MT"/>
          <w:sz w:val="28"/>
          <w:szCs w:val="28"/>
          <w:lang w:bidi="ar-IQ"/>
        </w:rPr>
        <w:t>connection to achieve a full output cycle, but the dc bias level is usually closer to</w:t>
      </w:r>
      <w:r>
        <w:rPr>
          <w:rFonts w:ascii="Bodoni MT" w:hAnsi="Bodoni MT"/>
          <w:sz w:val="28"/>
          <w:szCs w:val="28"/>
          <w:lang w:bidi="ar-IQ"/>
        </w:rPr>
        <w:t xml:space="preserve"> </w:t>
      </w:r>
      <w:r w:rsidRPr="00811885">
        <w:rPr>
          <w:rFonts w:ascii="Bodoni MT" w:hAnsi="Bodoni MT"/>
          <w:sz w:val="28"/>
          <w:szCs w:val="28"/>
          <w:lang w:bidi="ar-IQ"/>
        </w:rPr>
        <w:t>the zero-base-current level for better power efficiency, as described shortly. For</w:t>
      </w:r>
      <w:r>
        <w:rPr>
          <w:rFonts w:ascii="Bodoni MT" w:hAnsi="Bodoni MT"/>
          <w:sz w:val="28"/>
          <w:szCs w:val="28"/>
          <w:lang w:bidi="ar-IQ"/>
        </w:rPr>
        <w:t xml:space="preserve"> </w:t>
      </w:r>
      <w:r w:rsidRPr="00811885">
        <w:rPr>
          <w:rFonts w:ascii="Bodoni MT" w:hAnsi="Bodoni MT"/>
          <w:sz w:val="28"/>
          <w:szCs w:val="28"/>
          <w:lang w:bidi="ar-IQ"/>
        </w:rPr>
        <w:t>class AB operation, the output signal swing occurs between 180° and 360° and is</w:t>
      </w:r>
      <w:r>
        <w:rPr>
          <w:rFonts w:ascii="Bodoni MT" w:hAnsi="Bodoni MT"/>
          <w:sz w:val="28"/>
          <w:szCs w:val="28"/>
          <w:lang w:bidi="ar-IQ"/>
        </w:rPr>
        <w:t xml:space="preserve"> </w:t>
      </w:r>
      <w:r w:rsidRPr="00811885">
        <w:rPr>
          <w:rFonts w:ascii="Bodoni MT" w:hAnsi="Bodoni MT"/>
          <w:sz w:val="28"/>
          <w:szCs w:val="28"/>
          <w:lang w:bidi="ar-IQ"/>
        </w:rPr>
        <w:t>neither class A nor class B operation.</w:t>
      </w:r>
    </w:p>
    <w:p w:rsidR="00175AC1" w:rsidRDefault="00175AC1" w:rsidP="00811885">
      <w:pPr>
        <w:autoSpaceDE w:val="0"/>
        <w:autoSpaceDN w:val="0"/>
        <w:adjustRightInd w:val="0"/>
        <w:spacing w:after="0" w:line="360" w:lineRule="auto"/>
        <w:jc w:val="both"/>
        <w:rPr>
          <w:rFonts w:ascii="Bodoni MT" w:hAnsi="Bodoni MT" w:hint="cs"/>
          <w:sz w:val="28"/>
          <w:szCs w:val="28"/>
          <w:rtl/>
          <w:lang w:bidi="ar-IQ"/>
        </w:rPr>
      </w:pPr>
    </w:p>
    <w:p w:rsidR="00175AC1" w:rsidRDefault="00175AC1" w:rsidP="00811885">
      <w:pPr>
        <w:autoSpaceDE w:val="0"/>
        <w:autoSpaceDN w:val="0"/>
        <w:adjustRightInd w:val="0"/>
        <w:spacing w:after="0" w:line="360" w:lineRule="auto"/>
        <w:jc w:val="both"/>
        <w:rPr>
          <w:rFonts w:ascii="Bodoni MT" w:hAnsi="Bodoni MT" w:hint="cs"/>
          <w:sz w:val="28"/>
          <w:szCs w:val="28"/>
          <w:rtl/>
          <w:lang w:bidi="ar-IQ"/>
        </w:rPr>
      </w:pPr>
    </w:p>
    <w:p w:rsidR="00175AC1" w:rsidRDefault="00175AC1" w:rsidP="00811885">
      <w:pPr>
        <w:autoSpaceDE w:val="0"/>
        <w:autoSpaceDN w:val="0"/>
        <w:adjustRightInd w:val="0"/>
        <w:spacing w:after="0" w:line="360" w:lineRule="auto"/>
        <w:jc w:val="both"/>
        <w:rPr>
          <w:rFonts w:ascii="Bodoni MT" w:hAnsi="Bodoni MT" w:hint="cs"/>
          <w:sz w:val="28"/>
          <w:szCs w:val="28"/>
          <w:rtl/>
          <w:lang w:bidi="ar-IQ"/>
        </w:rPr>
      </w:pPr>
    </w:p>
    <w:p w:rsidR="00175AC1" w:rsidRPr="00811885" w:rsidRDefault="00175AC1" w:rsidP="00811885">
      <w:pPr>
        <w:autoSpaceDE w:val="0"/>
        <w:autoSpaceDN w:val="0"/>
        <w:adjustRightInd w:val="0"/>
        <w:spacing w:after="0" w:line="360" w:lineRule="auto"/>
        <w:jc w:val="both"/>
        <w:rPr>
          <w:rFonts w:ascii="Bodoni MT" w:hAnsi="Bodoni MT"/>
          <w:sz w:val="28"/>
          <w:szCs w:val="28"/>
          <w:lang w:bidi="ar-IQ"/>
        </w:rPr>
      </w:pPr>
    </w:p>
    <w:p w:rsidR="00811885" w:rsidRPr="00811885" w:rsidRDefault="00811885" w:rsidP="00811885">
      <w:pPr>
        <w:autoSpaceDE w:val="0"/>
        <w:autoSpaceDN w:val="0"/>
        <w:adjustRightInd w:val="0"/>
        <w:spacing w:after="0" w:line="360" w:lineRule="auto"/>
        <w:jc w:val="both"/>
        <w:rPr>
          <w:rFonts w:ascii="Bodoni MT" w:hAnsi="Bodoni MT"/>
          <w:sz w:val="28"/>
          <w:szCs w:val="28"/>
          <w:lang w:bidi="ar-IQ"/>
        </w:rPr>
      </w:pPr>
      <w:r w:rsidRPr="00811885">
        <w:rPr>
          <w:rFonts w:ascii="Bodoni MT" w:hAnsi="Bodoni MT"/>
          <w:b/>
          <w:bCs/>
          <w:sz w:val="28"/>
          <w:szCs w:val="28"/>
          <w:lang w:bidi="ar-IQ"/>
        </w:rPr>
        <w:t>Class C</w:t>
      </w:r>
      <w:r>
        <w:rPr>
          <w:rFonts w:ascii="Bodoni MT" w:hAnsi="Bodoni MT"/>
          <w:sz w:val="28"/>
          <w:szCs w:val="28"/>
          <w:lang w:bidi="ar-IQ"/>
        </w:rPr>
        <w:t>: T</w:t>
      </w:r>
      <w:r w:rsidRPr="00811885">
        <w:rPr>
          <w:rFonts w:ascii="Bodoni MT" w:hAnsi="Bodoni MT"/>
          <w:sz w:val="28"/>
          <w:szCs w:val="28"/>
          <w:lang w:bidi="ar-IQ"/>
        </w:rPr>
        <w:t>he output of a class C amplifier is biased for operation at less than</w:t>
      </w:r>
      <w:r>
        <w:rPr>
          <w:rFonts w:ascii="Bodoni MT" w:hAnsi="Bodoni MT"/>
          <w:sz w:val="28"/>
          <w:szCs w:val="28"/>
          <w:lang w:bidi="ar-IQ"/>
        </w:rPr>
        <w:t xml:space="preserve"> </w:t>
      </w:r>
      <w:r w:rsidRPr="00811885">
        <w:rPr>
          <w:rFonts w:ascii="Bodoni MT" w:hAnsi="Bodoni MT"/>
          <w:sz w:val="28"/>
          <w:szCs w:val="28"/>
          <w:lang w:bidi="ar-IQ"/>
        </w:rPr>
        <w:t>180° of the cycle and will operate only with a tuned (resonant) circuit, which</w:t>
      </w:r>
      <w:r>
        <w:rPr>
          <w:rFonts w:ascii="Bodoni MT" w:hAnsi="Bodoni MT"/>
          <w:sz w:val="28"/>
          <w:szCs w:val="28"/>
          <w:lang w:bidi="ar-IQ"/>
        </w:rPr>
        <w:t xml:space="preserve"> </w:t>
      </w:r>
      <w:r w:rsidRPr="00811885">
        <w:rPr>
          <w:rFonts w:ascii="Bodoni MT" w:hAnsi="Bodoni MT"/>
          <w:sz w:val="28"/>
          <w:szCs w:val="28"/>
          <w:lang w:bidi="ar-IQ"/>
        </w:rPr>
        <w:t>provides a full cycle of operation for the tuned or resonant frequency. This</w:t>
      </w:r>
      <w:r>
        <w:rPr>
          <w:rFonts w:ascii="Bodoni MT" w:hAnsi="Bodoni MT"/>
          <w:sz w:val="28"/>
          <w:szCs w:val="28"/>
          <w:lang w:bidi="ar-IQ"/>
        </w:rPr>
        <w:t xml:space="preserve"> </w:t>
      </w:r>
      <w:r w:rsidRPr="00811885">
        <w:rPr>
          <w:rFonts w:ascii="Bodoni MT" w:hAnsi="Bodoni MT"/>
          <w:sz w:val="28"/>
          <w:szCs w:val="28"/>
          <w:lang w:bidi="ar-IQ"/>
        </w:rPr>
        <w:t>operating class is therefore used in special areas of tuned circuits, such as radio or</w:t>
      </w:r>
      <w:r>
        <w:rPr>
          <w:rFonts w:ascii="Bodoni MT" w:hAnsi="Bodoni MT"/>
          <w:sz w:val="28"/>
          <w:szCs w:val="28"/>
          <w:lang w:bidi="ar-IQ"/>
        </w:rPr>
        <w:t xml:space="preserve"> </w:t>
      </w:r>
      <w:r w:rsidRPr="00811885">
        <w:rPr>
          <w:rFonts w:ascii="Bodoni MT" w:hAnsi="Bodoni MT"/>
          <w:sz w:val="28"/>
          <w:szCs w:val="28"/>
          <w:lang w:bidi="ar-IQ"/>
        </w:rPr>
        <w:t>communications.</w:t>
      </w:r>
    </w:p>
    <w:p w:rsidR="00811885" w:rsidRPr="00811885" w:rsidRDefault="00811885" w:rsidP="00811885">
      <w:pPr>
        <w:autoSpaceDE w:val="0"/>
        <w:autoSpaceDN w:val="0"/>
        <w:adjustRightInd w:val="0"/>
        <w:spacing w:after="0" w:line="360" w:lineRule="auto"/>
        <w:jc w:val="both"/>
        <w:rPr>
          <w:rFonts w:ascii="Bodoni MT" w:hAnsi="Bodoni MT"/>
          <w:sz w:val="28"/>
          <w:szCs w:val="28"/>
          <w:lang w:bidi="ar-IQ"/>
        </w:rPr>
      </w:pPr>
      <w:r w:rsidRPr="00811885">
        <w:rPr>
          <w:rFonts w:ascii="Bodoni MT" w:hAnsi="Bodoni MT"/>
          <w:b/>
          <w:bCs/>
          <w:sz w:val="28"/>
          <w:szCs w:val="28"/>
          <w:lang w:bidi="ar-IQ"/>
        </w:rPr>
        <w:t>Class D:</w:t>
      </w:r>
      <w:r w:rsidRPr="00811885">
        <w:rPr>
          <w:rFonts w:ascii="Bodoni MT" w:hAnsi="Bodoni MT"/>
          <w:sz w:val="28"/>
          <w:szCs w:val="28"/>
          <w:lang w:bidi="ar-IQ"/>
        </w:rPr>
        <w:t xml:space="preserve"> This operating class is a form of amplifier operation using pulse</w:t>
      </w:r>
      <w:r>
        <w:rPr>
          <w:rFonts w:ascii="Bodoni MT" w:hAnsi="Bodoni MT"/>
          <w:sz w:val="28"/>
          <w:szCs w:val="28"/>
          <w:lang w:bidi="ar-IQ"/>
        </w:rPr>
        <w:t xml:space="preserve"> </w:t>
      </w:r>
      <w:r w:rsidRPr="00811885">
        <w:rPr>
          <w:rFonts w:ascii="Bodoni MT" w:hAnsi="Bodoni MT"/>
          <w:sz w:val="28"/>
          <w:szCs w:val="28"/>
          <w:lang w:bidi="ar-IQ"/>
        </w:rPr>
        <w:t>(digital) signals, which are on for a short interval and off for a longer interval.</w:t>
      </w:r>
      <w:r>
        <w:rPr>
          <w:rFonts w:ascii="Bodoni MT" w:hAnsi="Bodoni MT"/>
          <w:sz w:val="28"/>
          <w:szCs w:val="28"/>
          <w:lang w:bidi="ar-IQ"/>
        </w:rPr>
        <w:t xml:space="preserve"> </w:t>
      </w:r>
      <w:r w:rsidRPr="00811885">
        <w:rPr>
          <w:rFonts w:ascii="Bodoni MT" w:hAnsi="Bodoni MT"/>
          <w:sz w:val="28"/>
          <w:szCs w:val="28"/>
          <w:lang w:bidi="ar-IQ"/>
        </w:rPr>
        <w:t>Using digital techniques makes it possible to obtain a signal that varies over the</w:t>
      </w:r>
      <w:r>
        <w:rPr>
          <w:rFonts w:ascii="Bodoni MT" w:hAnsi="Bodoni MT"/>
          <w:sz w:val="28"/>
          <w:szCs w:val="28"/>
          <w:lang w:bidi="ar-IQ"/>
        </w:rPr>
        <w:t xml:space="preserve"> </w:t>
      </w:r>
      <w:r w:rsidRPr="00811885">
        <w:rPr>
          <w:rFonts w:ascii="Bodoni MT" w:hAnsi="Bodoni MT"/>
          <w:sz w:val="28"/>
          <w:szCs w:val="28"/>
          <w:lang w:bidi="ar-IQ"/>
        </w:rPr>
        <w:t>full cycle (using sample</w:t>
      </w:r>
      <w:r>
        <w:rPr>
          <w:rFonts w:ascii="Bodoni MT" w:hAnsi="Bodoni MT"/>
          <w:sz w:val="28"/>
          <w:szCs w:val="28"/>
          <w:lang w:bidi="ar-IQ"/>
        </w:rPr>
        <w:t xml:space="preserve"> </w:t>
      </w:r>
      <w:r w:rsidRPr="00811885">
        <w:rPr>
          <w:rFonts w:ascii="Bodoni MT" w:hAnsi="Bodoni MT"/>
          <w:sz w:val="28"/>
          <w:szCs w:val="28"/>
          <w:lang w:bidi="ar-IQ"/>
        </w:rPr>
        <w:t>and-hold circuitry) to recreate the output from many</w:t>
      </w:r>
    </w:p>
    <w:p w:rsidR="00811885" w:rsidRDefault="00811885" w:rsidP="00352CA5">
      <w:pPr>
        <w:autoSpaceDE w:val="0"/>
        <w:autoSpaceDN w:val="0"/>
        <w:adjustRightInd w:val="0"/>
        <w:spacing w:after="0" w:line="360" w:lineRule="auto"/>
        <w:jc w:val="both"/>
        <w:rPr>
          <w:rFonts w:ascii="Bodoni MT" w:hAnsi="Bodoni MT"/>
          <w:sz w:val="28"/>
          <w:szCs w:val="28"/>
          <w:lang w:bidi="ar-IQ"/>
        </w:rPr>
      </w:pPr>
      <w:r w:rsidRPr="00811885">
        <w:rPr>
          <w:rFonts w:ascii="Bodoni MT" w:hAnsi="Bodoni MT"/>
          <w:sz w:val="28"/>
          <w:szCs w:val="28"/>
          <w:lang w:bidi="ar-IQ"/>
        </w:rPr>
        <w:t xml:space="preserve">pieces of input signal. </w:t>
      </w:r>
      <w:r w:rsidR="00352CA5" w:rsidRPr="00352CA5">
        <w:rPr>
          <w:rFonts w:ascii="Bodoni MT" w:hAnsi="Bodoni MT"/>
          <w:sz w:val="28"/>
          <w:szCs w:val="28"/>
          <w:lang w:bidi="ar-IQ"/>
        </w:rPr>
        <w:t>The major</w:t>
      </w:r>
      <w:r w:rsidR="00352CA5">
        <w:rPr>
          <w:rFonts w:ascii="Bodoni MT" w:hAnsi="Bodoni MT"/>
          <w:sz w:val="28"/>
          <w:szCs w:val="28"/>
          <w:lang w:bidi="ar-IQ"/>
        </w:rPr>
        <w:t xml:space="preserve"> </w:t>
      </w:r>
      <w:r w:rsidR="00352CA5" w:rsidRPr="00352CA5">
        <w:rPr>
          <w:rFonts w:ascii="Bodoni MT" w:hAnsi="Bodoni MT"/>
          <w:sz w:val="28"/>
          <w:szCs w:val="28"/>
          <w:lang w:bidi="ar-IQ"/>
        </w:rPr>
        <w:t>advantage of class D operation is that the amplifier is “on” (using power) only for short</w:t>
      </w:r>
      <w:r w:rsidR="00352CA5">
        <w:rPr>
          <w:rFonts w:ascii="Bodoni MT" w:hAnsi="Bodoni MT"/>
          <w:sz w:val="28"/>
          <w:szCs w:val="28"/>
          <w:lang w:bidi="ar-IQ"/>
        </w:rPr>
        <w:t xml:space="preserve"> </w:t>
      </w:r>
      <w:r w:rsidR="00352CA5" w:rsidRPr="00352CA5">
        <w:rPr>
          <w:rFonts w:ascii="Bodoni MT" w:hAnsi="Bodoni MT"/>
          <w:sz w:val="28"/>
          <w:szCs w:val="28"/>
          <w:lang w:bidi="ar-IQ"/>
        </w:rPr>
        <w:t>intervals and the overall efficiency can practically be very high, as described next.</w:t>
      </w:r>
    </w:p>
    <w:p w:rsidR="00352CA5" w:rsidRPr="00352CA5" w:rsidRDefault="00352CA5" w:rsidP="00352CA5">
      <w:pPr>
        <w:autoSpaceDE w:val="0"/>
        <w:autoSpaceDN w:val="0"/>
        <w:adjustRightInd w:val="0"/>
        <w:spacing w:after="0" w:line="360" w:lineRule="auto"/>
        <w:rPr>
          <w:rFonts w:ascii="Bodoni MT" w:hAnsi="Bodoni MT"/>
          <w:b/>
          <w:bCs/>
          <w:color w:val="FF0000"/>
          <w:sz w:val="32"/>
          <w:szCs w:val="32"/>
          <w:lang w:bidi="ar-IQ"/>
        </w:rPr>
      </w:pPr>
      <w:r w:rsidRPr="00352CA5">
        <w:rPr>
          <w:rFonts w:ascii="Bodoni MT" w:hAnsi="Bodoni MT"/>
          <w:b/>
          <w:bCs/>
          <w:color w:val="FF0000"/>
          <w:sz w:val="32"/>
          <w:szCs w:val="32"/>
          <w:lang w:bidi="ar-IQ"/>
        </w:rPr>
        <w:t>Amplifier Efficiency</w:t>
      </w:r>
    </w:p>
    <w:p w:rsidR="00352CA5" w:rsidRPr="00352CA5" w:rsidRDefault="00352CA5" w:rsidP="00175AC1">
      <w:pPr>
        <w:autoSpaceDE w:val="0"/>
        <w:autoSpaceDN w:val="0"/>
        <w:adjustRightInd w:val="0"/>
        <w:spacing w:after="0" w:line="360" w:lineRule="auto"/>
        <w:jc w:val="both"/>
        <w:rPr>
          <w:rFonts w:ascii="Bodoni MT" w:hAnsi="Bodoni MT"/>
          <w:sz w:val="28"/>
          <w:szCs w:val="28"/>
          <w:lang w:bidi="ar-IQ"/>
        </w:rPr>
      </w:pPr>
      <w:r w:rsidRPr="00352CA5">
        <w:rPr>
          <w:rFonts w:ascii="Bodoni MT" w:hAnsi="Bodoni MT"/>
          <w:sz w:val="28"/>
          <w:szCs w:val="28"/>
          <w:lang w:bidi="ar-IQ"/>
        </w:rPr>
        <w:t>The power efficiency of an amplifier, defined as the ratio of power output to</w:t>
      </w:r>
      <w:r>
        <w:rPr>
          <w:rFonts w:ascii="Bodoni MT" w:hAnsi="Bodoni MT"/>
          <w:sz w:val="28"/>
          <w:szCs w:val="28"/>
          <w:lang w:bidi="ar-IQ"/>
        </w:rPr>
        <w:t xml:space="preserve"> </w:t>
      </w:r>
      <w:r w:rsidRPr="00352CA5">
        <w:rPr>
          <w:rFonts w:ascii="Bodoni MT" w:hAnsi="Bodoni MT"/>
          <w:sz w:val="28"/>
          <w:szCs w:val="28"/>
          <w:lang w:bidi="ar-IQ"/>
        </w:rPr>
        <w:t>power input, improves (gets higher) going from class A to class D. In general</w:t>
      </w:r>
      <w:r w:rsidR="00175AC1">
        <w:rPr>
          <w:rFonts w:ascii="Bodoni MT" w:hAnsi="Bodoni MT" w:hint="cs"/>
          <w:sz w:val="28"/>
          <w:szCs w:val="28"/>
          <w:rtl/>
          <w:lang w:bidi="ar-IQ"/>
        </w:rPr>
        <w:t xml:space="preserve"> </w:t>
      </w:r>
      <w:r w:rsidRPr="00352CA5">
        <w:rPr>
          <w:rFonts w:ascii="Bodoni MT" w:hAnsi="Bodoni MT"/>
          <w:sz w:val="28"/>
          <w:szCs w:val="28"/>
          <w:lang w:bidi="ar-IQ"/>
        </w:rPr>
        <w:t>terms, we see that a class A amplifier, with dc bias at one-half the supply voltage</w:t>
      </w:r>
      <w:r>
        <w:rPr>
          <w:rFonts w:ascii="Bodoni MT" w:hAnsi="Bodoni MT"/>
          <w:sz w:val="28"/>
          <w:szCs w:val="28"/>
          <w:lang w:bidi="ar-IQ"/>
        </w:rPr>
        <w:t xml:space="preserve"> </w:t>
      </w:r>
      <w:r w:rsidRPr="00352CA5">
        <w:rPr>
          <w:rFonts w:ascii="Bodoni MT" w:hAnsi="Bodoni MT"/>
          <w:sz w:val="28"/>
          <w:szCs w:val="28"/>
          <w:lang w:bidi="ar-IQ"/>
        </w:rPr>
        <w:t>level, uses a good amount of power to maintain bias, even with no input signal</w:t>
      </w:r>
      <w:r>
        <w:rPr>
          <w:rFonts w:ascii="Bodoni MT" w:hAnsi="Bodoni MT"/>
          <w:sz w:val="28"/>
          <w:szCs w:val="28"/>
          <w:lang w:bidi="ar-IQ"/>
        </w:rPr>
        <w:t xml:space="preserve"> </w:t>
      </w:r>
      <w:r w:rsidRPr="00352CA5">
        <w:rPr>
          <w:rFonts w:ascii="Bodoni MT" w:hAnsi="Bodoni MT"/>
          <w:sz w:val="28"/>
          <w:szCs w:val="28"/>
          <w:lang w:bidi="ar-IQ"/>
        </w:rPr>
        <w:t>applied. This results in very poor efficiency, especially with small input signals,</w:t>
      </w:r>
      <w:r>
        <w:rPr>
          <w:rFonts w:ascii="Bodoni MT" w:hAnsi="Bodoni MT"/>
          <w:sz w:val="28"/>
          <w:szCs w:val="28"/>
          <w:lang w:bidi="ar-IQ"/>
        </w:rPr>
        <w:t xml:space="preserve"> </w:t>
      </w:r>
      <w:r w:rsidRPr="00352CA5">
        <w:rPr>
          <w:rFonts w:ascii="Bodoni MT" w:hAnsi="Bodoni MT"/>
          <w:sz w:val="28"/>
          <w:szCs w:val="28"/>
          <w:lang w:bidi="ar-IQ"/>
        </w:rPr>
        <w:t>when very little ac power is delivered to the load. In fact, the maximum</w:t>
      </w:r>
    </w:p>
    <w:p w:rsidR="00175AC1" w:rsidRDefault="00352CA5" w:rsidP="00352CA5">
      <w:pPr>
        <w:autoSpaceDE w:val="0"/>
        <w:autoSpaceDN w:val="0"/>
        <w:adjustRightInd w:val="0"/>
        <w:spacing w:after="0" w:line="360" w:lineRule="auto"/>
        <w:jc w:val="both"/>
        <w:rPr>
          <w:rFonts w:ascii="Bodoni MT" w:hAnsi="Bodoni MT" w:hint="cs"/>
          <w:sz w:val="28"/>
          <w:szCs w:val="28"/>
          <w:rtl/>
          <w:lang w:bidi="ar-IQ"/>
        </w:rPr>
      </w:pPr>
      <w:r w:rsidRPr="00352CA5">
        <w:rPr>
          <w:rFonts w:ascii="Bodoni MT" w:hAnsi="Bodoni MT"/>
          <w:sz w:val="28"/>
          <w:szCs w:val="28"/>
          <w:lang w:bidi="ar-IQ"/>
        </w:rPr>
        <w:t>efficiency of a class A circuit, occurring for the largest output voltage and current</w:t>
      </w:r>
      <w:r>
        <w:rPr>
          <w:rFonts w:ascii="Bodoni MT" w:hAnsi="Bodoni MT"/>
          <w:sz w:val="28"/>
          <w:szCs w:val="28"/>
          <w:lang w:bidi="ar-IQ"/>
        </w:rPr>
        <w:t xml:space="preserve"> </w:t>
      </w:r>
      <w:r w:rsidRPr="00352CA5">
        <w:rPr>
          <w:rFonts w:ascii="Bodoni MT" w:hAnsi="Bodoni MT"/>
          <w:sz w:val="28"/>
          <w:szCs w:val="28"/>
          <w:lang w:bidi="ar-IQ"/>
        </w:rPr>
        <w:t>swing, is only 25% with a direct or series-fed load connection and 50% with a</w:t>
      </w:r>
      <w:r>
        <w:rPr>
          <w:rFonts w:ascii="Bodoni MT" w:hAnsi="Bodoni MT"/>
          <w:sz w:val="28"/>
          <w:szCs w:val="28"/>
          <w:lang w:bidi="ar-IQ"/>
        </w:rPr>
        <w:t xml:space="preserve"> </w:t>
      </w:r>
      <w:r w:rsidRPr="00352CA5">
        <w:rPr>
          <w:rFonts w:ascii="Bodoni MT" w:hAnsi="Bodoni MT"/>
          <w:sz w:val="28"/>
          <w:szCs w:val="28"/>
          <w:lang w:bidi="ar-IQ"/>
        </w:rPr>
        <w:t>transformer connection to the load. Class B operation, with no dc bias power for</w:t>
      </w:r>
      <w:r>
        <w:rPr>
          <w:rFonts w:ascii="Bodoni MT" w:hAnsi="Bodoni MT"/>
          <w:sz w:val="28"/>
          <w:szCs w:val="28"/>
          <w:lang w:bidi="ar-IQ"/>
        </w:rPr>
        <w:t xml:space="preserve"> </w:t>
      </w:r>
      <w:r w:rsidRPr="00352CA5">
        <w:rPr>
          <w:rFonts w:ascii="Bodoni MT" w:hAnsi="Bodoni MT"/>
          <w:sz w:val="28"/>
          <w:szCs w:val="28"/>
          <w:lang w:bidi="ar-IQ"/>
        </w:rPr>
        <w:t xml:space="preserve">no input signal, can be shown to provide a maximum efficiency that </w:t>
      </w:r>
    </w:p>
    <w:p w:rsidR="00175AC1" w:rsidRDefault="00175AC1" w:rsidP="00352CA5">
      <w:pPr>
        <w:autoSpaceDE w:val="0"/>
        <w:autoSpaceDN w:val="0"/>
        <w:adjustRightInd w:val="0"/>
        <w:spacing w:after="0" w:line="360" w:lineRule="auto"/>
        <w:jc w:val="both"/>
        <w:rPr>
          <w:rFonts w:ascii="Bodoni MT" w:hAnsi="Bodoni MT" w:hint="cs"/>
          <w:sz w:val="28"/>
          <w:szCs w:val="28"/>
          <w:rtl/>
          <w:lang w:bidi="ar-IQ"/>
        </w:rPr>
      </w:pPr>
    </w:p>
    <w:p w:rsidR="00175AC1" w:rsidRDefault="00175AC1" w:rsidP="00352CA5">
      <w:pPr>
        <w:autoSpaceDE w:val="0"/>
        <w:autoSpaceDN w:val="0"/>
        <w:adjustRightInd w:val="0"/>
        <w:spacing w:after="0" w:line="360" w:lineRule="auto"/>
        <w:jc w:val="both"/>
        <w:rPr>
          <w:rFonts w:ascii="Bodoni MT" w:hAnsi="Bodoni MT" w:hint="cs"/>
          <w:sz w:val="28"/>
          <w:szCs w:val="28"/>
          <w:rtl/>
          <w:lang w:bidi="ar-IQ"/>
        </w:rPr>
      </w:pPr>
    </w:p>
    <w:p w:rsidR="00175AC1" w:rsidRDefault="00175AC1" w:rsidP="00352CA5">
      <w:pPr>
        <w:autoSpaceDE w:val="0"/>
        <w:autoSpaceDN w:val="0"/>
        <w:adjustRightInd w:val="0"/>
        <w:spacing w:after="0" w:line="360" w:lineRule="auto"/>
        <w:jc w:val="both"/>
        <w:rPr>
          <w:rFonts w:ascii="Bodoni MT" w:hAnsi="Bodoni MT" w:hint="cs"/>
          <w:sz w:val="28"/>
          <w:szCs w:val="28"/>
          <w:rtl/>
          <w:lang w:bidi="ar-IQ"/>
        </w:rPr>
      </w:pPr>
    </w:p>
    <w:p w:rsidR="00352CA5" w:rsidRDefault="00352CA5" w:rsidP="00352CA5">
      <w:pPr>
        <w:autoSpaceDE w:val="0"/>
        <w:autoSpaceDN w:val="0"/>
        <w:adjustRightInd w:val="0"/>
        <w:spacing w:after="0" w:line="360" w:lineRule="auto"/>
        <w:jc w:val="both"/>
        <w:rPr>
          <w:rFonts w:ascii="Bodoni MT" w:hAnsi="Bodoni MT"/>
          <w:sz w:val="28"/>
          <w:szCs w:val="28"/>
          <w:lang w:bidi="ar-IQ"/>
        </w:rPr>
      </w:pPr>
      <w:r w:rsidRPr="00352CA5">
        <w:rPr>
          <w:rFonts w:ascii="Bodoni MT" w:hAnsi="Bodoni MT"/>
          <w:sz w:val="28"/>
          <w:szCs w:val="28"/>
          <w:lang w:bidi="ar-IQ"/>
        </w:rPr>
        <w:t>reaches</w:t>
      </w:r>
      <w:r>
        <w:rPr>
          <w:rFonts w:ascii="Bodoni MT" w:hAnsi="Bodoni MT"/>
          <w:sz w:val="28"/>
          <w:szCs w:val="28"/>
          <w:lang w:bidi="ar-IQ"/>
        </w:rPr>
        <w:t xml:space="preserve"> </w:t>
      </w:r>
      <w:r w:rsidRPr="00352CA5">
        <w:rPr>
          <w:rFonts w:ascii="Bodoni MT" w:hAnsi="Bodoni MT"/>
          <w:sz w:val="28"/>
          <w:szCs w:val="28"/>
          <w:lang w:bidi="ar-IQ"/>
        </w:rPr>
        <w:t>78.5%. Class D operation can achieve power efficiency over 90% and provides</w:t>
      </w:r>
      <w:r>
        <w:rPr>
          <w:rFonts w:ascii="Bodoni MT" w:hAnsi="Bodoni MT"/>
          <w:sz w:val="28"/>
          <w:szCs w:val="28"/>
          <w:lang w:bidi="ar-IQ"/>
        </w:rPr>
        <w:t xml:space="preserve"> </w:t>
      </w:r>
      <w:r w:rsidRPr="00352CA5">
        <w:rPr>
          <w:rFonts w:ascii="Bodoni MT" w:hAnsi="Bodoni MT"/>
          <w:sz w:val="28"/>
          <w:szCs w:val="28"/>
          <w:lang w:bidi="ar-IQ"/>
        </w:rPr>
        <w:t>the most efficient operation of all the operating classes. Since class AB falls</w:t>
      </w:r>
      <w:r>
        <w:rPr>
          <w:rFonts w:ascii="Bodoni MT" w:hAnsi="Bodoni MT"/>
          <w:sz w:val="28"/>
          <w:szCs w:val="28"/>
          <w:lang w:bidi="ar-IQ"/>
        </w:rPr>
        <w:t xml:space="preserve"> </w:t>
      </w:r>
      <w:r w:rsidRPr="00352CA5">
        <w:rPr>
          <w:rFonts w:ascii="Bodoni MT" w:hAnsi="Bodoni MT"/>
          <w:sz w:val="28"/>
          <w:szCs w:val="28"/>
          <w:lang w:bidi="ar-IQ"/>
        </w:rPr>
        <w:t>between class A and class B in bias, it also falls between their efficiency</w:t>
      </w:r>
      <w:r>
        <w:rPr>
          <w:rFonts w:ascii="Bodoni MT" w:hAnsi="Bodoni MT"/>
          <w:sz w:val="28"/>
          <w:szCs w:val="28"/>
          <w:lang w:bidi="ar-IQ"/>
        </w:rPr>
        <w:t xml:space="preserve"> </w:t>
      </w:r>
      <w:r w:rsidRPr="00352CA5">
        <w:rPr>
          <w:rFonts w:ascii="Bodoni MT" w:hAnsi="Bodoni MT"/>
          <w:sz w:val="28"/>
          <w:szCs w:val="28"/>
          <w:lang w:bidi="ar-IQ"/>
        </w:rPr>
        <w:t>ratings between 25% (or 50%) and 78.5%. T able 1 2.1 summarizes the</w:t>
      </w:r>
      <w:r>
        <w:rPr>
          <w:rFonts w:ascii="Bodoni MT" w:hAnsi="Bodoni MT"/>
          <w:sz w:val="28"/>
          <w:szCs w:val="28"/>
          <w:lang w:bidi="ar-IQ"/>
        </w:rPr>
        <w:t xml:space="preserve"> </w:t>
      </w:r>
      <w:r w:rsidRPr="00352CA5">
        <w:rPr>
          <w:rFonts w:ascii="Bodoni MT" w:hAnsi="Bodoni MT"/>
          <w:sz w:val="28"/>
          <w:szCs w:val="28"/>
          <w:lang w:bidi="ar-IQ"/>
        </w:rPr>
        <w:t>operation of the various amplifier classes. This table provides a relative</w:t>
      </w:r>
      <w:r>
        <w:rPr>
          <w:rFonts w:ascii="Bodoni MT" w:hAnsi="Bodoni MT"/>
          <w:sz w:val="28"/>
          <w:szCs w:val="28"/>
          <w:lang w:bidi="ar-IQ"/>
        </w:rPr>
        <w:t xml:space="preserve"> </w:t>
      </w:r>
      <w:r w:rsidRPr="00352CA5">
        <w:rPr>
          <w:rFonts w:ascii="Bodoni MT" w:hAnsi="Bodoni MT"/>
          <w:sz w:val="28"/>
          <w:szCs w:val="28"/>
          <w:lang w:bidi="ar-IQ"/>
        </w:rPr>
        <w:t>comparison of the output cycle operation and power efficiency for the various</w:t>
      </w:r>
      <w:r>
        <w:rPr>
          <w:rFonts w:ascii="Bodoni MT" w:hAnsi="Bodoni MT"/>
          <w:sz w:val="28"/>
          <w:szCs w:val="28"/>
          <w:lang w:bidi="ar-IQ"/>
        </w:rPr>
        <w:t xml:space="preserve"> </w:t>
      </w:r>
      <w:r w:rsidRPr="00352CA5">
        <w:rPr>
          <w:rFonts w:ascii="Bodoni MT" w:hAnsi="Bodoni MT"/>
          <w:sz w:val="28"/>
          <w:szCs w:val="28"/>
          <w:lang w:bidi="ar-IQ"/>
        </w:rPr>
        <w:t>class types. In class B operation, a push pull connection is obtained using either a</w:t>
      </w:r>
      <w:r>
        <w:rPr>
          <w:rFonts w:ascii="Bodoni MT" w:hAnsi="Bodoni MT"/>
          <w:sz w:val="28"/>
          <w:szCs w:val="28"/>
          <w:lang w:bidi="ar-IQ"/>
        </w:rPr>
        <w:t xml:space="preserve"> </w:t>
      </w:r>
      <w:r w:rsidRPr="00352CA5">
        <w:rPr>
          <w:rFonts w:ascii="Bodoni MT" w:hAnsi="Bodoni MT"/>
          <w:sz w:val="28"/>
          <w:szCs w:val="28"/>
          <w:lang w:bidi="ar-IQ"/>
        </w:rPr>
        <w:t>transformer coupling</w:t>
      </w:r>
    </w:p>
    <w:p w:rsidR="00352CA5" w:rsidRDefault="00352CA5" w:rsidP="00352CA5">
      <w:pPr>
        <w:autoSpaceDE w:val="0"/>
        <w:autoSpaceDN w:val="0"/>
        <w:adjustRightInd w:val="0"/>
        <w:spacing w:after="0" w:line="360" w:lineRule="auto"/>
        <w:jc w:val="both"/>
        <w:rPr>
          <w:rFonts w:ascii="Bodoni MT" w:hAnsi="Bodoni MT"/>
          <w:sz w:val="28"/>
          <w:szCs w:val="28"/>
          <w:rtl/>
          <w:lang w:bidi="ar-IQ"/>
        </w:rPr>
      </w:pPr>
      <w:r w:rsidRPr="00352CA5">
        <w:rPr>
          <w:rFonts w:ascii="Bodoni MT" w:hAnsi="Bodoni MT"/>
          <w:noProof/>
          <w:sz w:val="28"/>
          <w:szCs w:val="28"/>
        </w:rPr>
        <w:drawing>
          <wp:inline distT="0" distB="0" distL="0" distR="0" wp14:anchorId="3FB23F97" wp14:editId="249195A1">
            <wp:extent cx="6291482" cy="14192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291482" cy="1419225"/>
                    </a:xfrm>
                    <a:prstGeom prst="rect">
                      <a:avLst/>
                    </a:prstGeom>
                  </pic:spPr>
                </pic:pic>
              </a:graphicData>
            </a:graphic>
          </wp:inline>
        </w:drawing>
      </w:r>
    </w:p>
    <w:p w:rsidR="00352CA5" w:rsidRPr="00352CA5" w:rsidRDefault="00352CA5" w:rsidP="00352CA5">
      <w:pPr>
        <w:spacing w:line="360" w:lineRule="auto"/>
        <w:jc w:val="both"/>
        <w:rPr>
          <w:rFonts w:ascii="Bodoni MT" w:hAnsi="Bodoni MT"/>
          <w:sz w:val="28"/>
          <w:szCs w:val="28"/>
          <w:lang w:bidi="ar-IQ"/>
        </w:rPr>
      </w:pPr>
      <w:r w:rsidRPr="00352CA5">
        <w:rPr>
          <w:rFonts w:ascii="Bodoni MT" w:hAnsi="Bodoni MT"/>
          <w:sz w:val="28"/>
          <w:szCs w:val="28"/>
          <w:lang w:bidi="ar-IQ"/>
        </w:rPr>
        <w:t>Class C is usually not used for delivering large amounts of power, and thus the</w:t>
      </w:r>
    </w:p>
    <w:p w:rsidR="00352CA5" w:rsidRDefault="00352CA5" w:rsidP="00175AC1">
      <w:pPr>
        <w:spacing w:line="360" w:lineRule="auto"/>
        <w:jc w:val="both"/>
        <w:rPr>
          <w:rFonts w:ascii="Bodoni MT" w:hAnsi="Bodoni MT" w:hint="cs"/>
          <w:sz w:val="28"/>
          <w:szCs w:val="28"/>
          <w:rtl/>
          <w:lang w:bidi="ar-IQ"/>
        </w:rPr>
      </w:pPr>
      <w:r w:rsidRPr="00352CA5">
        <w:rPr>
          <w:rFonts w:ascii="Bodoni MT" w:hAnsi="Bodoni MT"/>
          <w:sz w:val="28"/>
          <w:szCs w:val="28"/>
          <w:lang w:bidi="ar-IQ"/>
        </w:rPr>
        <w:t>efficiency is not given here. or by using complementary (or quasi</w:t>
      </w:r>
      <w:r>
        <w:rPr>
          <w:rFonts w:ascii="Bodoni MT" w:hAnsi="Bodoni MT"/>
          <w:sz w:val="28"/>
          <w:szCs w:val="28"/>
          <w:lang w:bidi="ar-IQ"/>
        </w:rPr>
        <w:t>-</w:t>
      </w:r>
      <w:r w:rsidRPr="00352CA5">
        <w:rPr>
          <w:rFonts w:ascii="Bodoni MT" w:hAnsi="Bodoni MT"/>
          <w:sz w:val="28"/>
          <w:szCs w:val="28"/>
          <w:lang w:bidi="ar-IQ"/>
        </w:rPr>
        <w:t>complementary)</w:t>
      </w:r>
      <w:proofErr w:type="spellStart"/>
      <w:r>
        <w:rPr>
          <w:rFonts w:ascii="Bodoni MT" w:hAnsi="Bodoni MT"/>
          <w:sz w:val="28"/>
          <w:szCs w:val="28"/>
          <w:lang w:bidi="ar-IQ"/>
        </w:rPr>
        <w:t>b</w:t>
      </w:r>
      <w:r w:rsidRPr="00352CA5">
        <w:rPr>
          <w:rFonts w:ascii="Bodoni MT" w:hAnsi="Bodoni MT"/>
          <w:sz w:val="28"/>
          <w:szCs w:val="28"/>
          <w:lang w:bidi="ar-IQ"/>
        </w:rPr>
        <w:t>operation</w:t>
      </w:r>
      <w:proofErr w:type="spellEnd"/>
      <w:r w:rsidRPr="00352CA5">
        <w:rPr>
          <w:rFonts w:ascii="Bodoni MT" w:hAnsi="Bodoni MT"/>
          <w:sz w:val="28"/>
          <w:szCs w:val="28"/>
          <w:lang w:bidi="ar-IQ"/>
        </w:rPr>
        <w:t xml:space="preserve"> with </w:t>
      </w:r>
      <w:proofErr w:type="spellStart"/>
      <w:r w:rsidRPr="00352CA5">
        <w:rPr>
          <w:rFonts w:ascii="Bodoni MT" w:hAnsi="Bodoni MT"/>
          <w:sz w:val="28"/>
          <w:szCs w:val="28"/>
          <w:lang w:bidi="ar-IQ"/>
        </w:rPr>
        <w:t>npn</w:t>
      </w:r>
      <w:proofErr w:type="spellEnd"/>
      <w:r w:rsidRPr="00352CA5">
        <w:rPr>
          <w:rFonts w:ascii="Bodoni MT" w:hAnsi="Bodoni MT"/>
          <w:sz w:val="28"/>
          <w:szCs w:val="28"/>
          <w:lang w:bidi="ar-IQ"/>
        </w:rPr>
        <w:t xml:space="preserve"> and </w:t>
      </w:r>
      <w:proofErr w:type="spellStart"/>
      <w:r w:rsidRPr="00352CA5">
        <w:rPr>
          <w:rFonts w:ascii="Bodoni MT" w:hAnsi="Bodoni MT"/>
          <w:sz w:val="28"/>
          <w:szCs w:val="28"/>
          <w:lang w:bidi="ar-IQ"/>
        </w:rPr>
        <w:t>pnp</w:t>
      </w:r>
      <w:proofErr w:type="spellEnd"/>
      <w:r w:rsidRPr="00352CA5">
        <w:rPr>
          <w:rFonts w:ascii="Bodoni MT" w:hAnsi="Bodoni MT"/>
          <w:sz w:val="28"/>
          <w:szCs w:val="28"/>
          <w:lang w:bidi="ar-IQ"/>
        </w:rPr>
        <w:t xml:space="preserve"> t</w:t>
      </w:r>
      <w:r w:rsidR="00175AC1">
        <w:rPr>
          <w:rFonts w:ascii="Bodoni MT" w:hAnsi="Bodoni MT"/>
          <w:sz w:val="28"/>
          <w:szCs w:val="28"/>
          <w:lang w:bidi="ar-IQ"/>
        </w:rPr>
        <w:t>ransistors to provide operation</w:t>
      </w:r>
      <w:r w:rsidR="00175AC1">
        <w:rPr>
          <w:rFonts w:ascii="Bodoni MT" w:hAnsi="Bodoni MT" w:hint="cs"/>
          <w:sz w:val="28"/>
          <w:szCs w:val="28"/>
          <w:rtl/>
          <w:lang w:bidi="ar-IQ"/>
        </w:rPr>
        <w:t xml:space="preserve"> </w:t>
      </w:r>
      <w:r w:rsidRPr="00352CA5">
        <w:rPr>
          <w:rFonts w:ascii="Bodoni MT" w:hAnsi="Bodoni MT"/>
          <w:sz w:val="28"/>
          <w:szCs w:val="28"/>
          <w:lang w:bidi="ar-IQ"/>
        </w:rPr>
        <w:t>on</w:t>
      </w:r>
      <w:r>
        <w:rPr>
          <w:rFonts w:ascii="Bodoni MT" w:hAnsi="Bodoni MT"/>
          <w:sz w:val="28"/>
          <w:szCs w:val="28"/>
          <w:lang w:bidi="ar-IQ"/>
        </w:rPr>
        <w:t xml:space="preserve"> </w:t>
      </w:r>
      <w:r w:rsidRPr="00352CA5">
        <w:rPr>
          <w:rFonts w:ascii="Bodoni MT" w:hAnsi="Bodoni MT"/>
          <w:sz w:val="28"/>
          <w:szCs w:val="28"/>
          <w:lang w:bidi="ar-IQ"/>
        </w:rPr>
        <w:t>opposite-polarity cycles. Although transformer operation can provide opposite</w:t>
      </w:r>
      <w:r>
        <w:rPr>
          <w:rFonts w:ascii="Bodoni MT" w:hAnsi="Bodoni MT"/>
          <w:sz w:val="28"/>
          <w:szCs w:val="28"/>
          <w:lang w:bidi="ar-IQ"/>
        </w:rPr>
        <w:t>-</w:t>
      </w:r>
      <w:r w:rsidRPr="00352CA5">
        <w:rPr>
          <w:rFonts w:ascii="Bodoni MT" w:hAnsi="Bodoni MT"/>
          <w:sz w:val="28"/>
          <w:szCs w:val="28"/>
          <w:lang w:bidi="ar-IQ"/>
        </w:rPr>
        <w:t>cycle</w:t>
      </w:r>
      <w:r>
        <w:rPr>
          <w:rFonts w:ascii="Bodoni MT" w:hAnsi="Bodoni MT"/>
          <w:sz w:val="28"/>
          <w:szCs w:val="28"/>
          <w:lang w:bidi="ar-IQ"/>
        </w:rPr>
        <w:t xml:space="preserve"> </w:t>
      </w:r>
      <w:r w:rsidRPr="00352CA5">
        <w:rPr>
          <w:rFonts w:ascii="Bodoni MT" w:hAnsi="Bodoni MT"/>
          <w:sz w:val="28"/>
          <w:szCs w:val="28"/>
          <w:lang w:bidi="ar-IQ"/>
        </w:rPr>
        <w:t>signals, the transformer itself is quite large in many applications. A</w:t>
      </w:r>
      <w:r>
        <w:rPr>
          <w:rFonts w:ascii="Bodoni MT" w:hAnsi="Bodoni MT"/>
          <w:sz w:val="28"/>
          <w:szCs w:val="28"/>
          <w:lang w:bidi="ar-IQ"/>
        </w:rPr>
        <w:t xml:space="preserve"> </w:t>
      </w:r>
      <w:r w:rsidRPr="00352CA5">
        <w:rPr>
          <w:rFonts w:ascii="Bodoni MT" w:hAnsi="Bodoni MT"/>
          <w:sz w:val="28"/>
          <w:szCs w:val="28"/>
          <w:lang w:bidi="ar-IQ"/>
        </w:rPr>
        <w:t>transformer less circuit using complementary transistors provides the same</w:t>
      </w:r>
      <w:r>
        <w:rPr>
          <w:rFonts w:ascii="Bodoni MT" w:hAnsi="Bodoni MT"/>
          <w:sz w:val="28"/>
          <w:szCs w:val="28"/>
          <w:lang w:bidi="ar-IQ"/>
        </w:rPr>
        <w:t xml:space="preserve"> </w:t>
      </w:r>
      <w:r w:rsidRPr="00352CA5">
        <w:rPr>
          <w:rFonts w:ascii="Bodoni MT" w:hAnsi="Bodoni MT"/>
          <w:sz w:val="28"/>
          <w:szCs w:val="28"/>
          <w:lang w:bidi="ar-IQ"/>
        </w:rPr>
        <w:t>operation in a much smaller package</w:t>
      </w:r>
    </w:p>
    <w:p w:rsidR="00175AC1" w:rsidRDefault="00175AC1" w:rsidP="00175AC1">
      <w:pPr>
        <w:spacing w:line="360" w:lineRule="auto"/>
        <w:jc w:val="both"/>
        <w:rPr>
          <w:rFonts w:ascii="Bodoni MT" w:hAnsi="Bodoni MT" w:hint="cs"/>
          <w:sz w:val="28"/>
          <w:szCs w:val="28"/>
          <w:rtl/>
          <w:lang w:bidi="ar-IQ"/>
        </w:rPr>
      </w:pPr>
    </w:p>
    <w:p w:rsidR="00175AC1" w:rsidRDefault="00175AC1" w:rsidP="00175AC1">
      <w:pPr>
        <w:spacing w:line="360" w:lineRule="auto"/>
        <w:jc w:val="both"/>
        <w:rPr>
          <w:rFonts w:ascii="Bodoni MT" w:hAnsi="Bodoni MT" w:hint="cs"/>
          <w:sz w:val="28"/>
          <w:szCs w:val="28"/>
          <w:rtl/>
          <w:lang w:bidi="ar-IQ"/>
        </w:rPr>
      </w:pPr>
    </w:p>
    <w:p w:rsidR="00175AC1" w:rsidRDefault="00175AC1" w:rsidP="00175AC1">
      <w:pPr>
        <w:spacing w:line="360" w:lineRule="auto"/>
        <w:jc w:val="both"/>
        <w:rPr>
          <w:rFonts w:ascii="Bodoni MT" w:hAnsi="Bodoni MT" w:hint="cs"/>
          <w:sz w:val="28"/>
          <w:szCs w:val="28"/>
          <w:rtl/>
          <w:lang w:bidi="ar-IQ"/>
        </w:rPr>
      </w:pPr>
    </w:p>
    <w:p w:rsidR="00175AC1" w:rsidRDefault="00175AC1" w:rsidP="00175AC1">
      <w:pPr>
        <w:spacing w:line="360" w:lineRule="auto"/>
        <w:jc w:val="both"/>
        <w:rPr>
          <w:rFonts w:ascii="Bodoni MT" w:hAnsi="Bodoni MT"/>
          <w:sz w:val="28"/>
          <w:szCs w:val="28"/>
          <w:lang w:bidi="ar-IQ"/>
        </w:rPr>
      </w:pPr>
    </w:p>
    <w:p w:rsidR="00352CA5" w:rsidRDefault="00352CA5" w:rsidP="00352CA5">
      <w:pPr>
        <w:spacing w:line="360" w:lineRule="auto"/>
        <w:jc w:val="both"/>
        <w:rPr>
          <w:rFonts w:ascii="Bodoni MT" w:hAnsi="Bodoni MT"/>
          <w:sz w:val="28"/>
          <w:szCs w:val="28"/>
          <w:rtl/>
          <w:lang w:bidi="ar-IQ"/>
        </w:rPr>
      </w:pPr>
      <w:r w:rsidRPr="00352CA5">
        <w:rPr>
          <w:rFonts w:ascii="Bodoni MT" w:hAnsi="Bodoni MT"/>
          <w:noProof/>
          <w:sz w:val="28"/>
          <w:szCs w:val="28"/>
        </w:rPr>
        <w:drawing>
          <wp:inline distT="0" distB="0" distL="0" distR="0" wp14:anchorId="4804B8CC" wp14:editId="16CACAC7">
            <wp:extent cx="6426476" cy="36290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426476" cy="3629025"/>
                    </a:xfrm>
                    <a:prstGeom prst="rect">
                      <a:avLst/>
                    </a:prstGeom>
                  </pic:spPr>
                </pic:pic>
              </a:graphicData>
            </a:graphic>
          </wp:inline>
        </w:drawing>
      </w:r>
    </w:p>
    <w:p w:rsidR="00934D42" w:rsidRDefault="00352CA5" w:rsidP="00B81CFD">
      <w:pPr>
        <w:tabs>
          <w:tab w:val="left" w:pos="1155"/>
        </w:tabs>
        <w:jc w:val="center"/>
        <w:rPr>
          <w:rFonts w:ascii="Bodoni MT" w:hAnsi="Bodoni MT" w:hint="cs"/>
          <w:sz w:val="28"/>
          <w:szCs w:val="28"/>
          <w:rtl/>
          <w:lang w:bidi="ar-IQ"/>
        </w:rPr>
      </w:pPr>
      <w:r w:rsidRPr="00352CA5">
        <w:rPr>
          <w:rFonts w:ascii="Bodoni MT" w:hAnsi="Bodoni MT"/>
          <w:noProof/>
          <w:sz w:val="28"/>
          <w:szCs w:val="28"/>
        </w:rPr>
        <w:drawing>
          <wp:inline distT="0" distB="0" distL="0" distR="0" wp14:anchorId="374E2640" wp14:editId="4C1E4695">
            <wp:extent cx="2656261" cy="2133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60996" cy="2137404"/>
                    </a:xfrm>
                    <a:prstGeom prst="rect">
                      <a:avLst/>
                    </a:prstGeom>
                  </pic:spPr>
                </pic:pic>
              </a:graphicData>
            </a:graphic>
          </wp:inline>
        </w:drawing>
      </w:r>
    </w:p>
    <w:p w:rsidR="00934D42" w:rsidRDefault="00934D42" w:rsidP="00F402FD">
      <w:pPr>
        <w:tabs>
          <w:tab w:val="left" w:pos="285"/>
          <w:tab w:val="left" w:pos="1155"/>
        </w:tabs>
        <w:spacing w:line="360" w:lineRule="auto"/>
        <w:jc w:val="both"/>
        <w:rPr>
          <w:rFonts w:ascii="Bodoni MT" w:hAnsi="Bodoni MT" w:hint="cs"/>
          <w:sz w:val="28"/>
          <w:szCs w:val="28"/>
          <w:rtl/>
          <w:lang w:bidi="ar-IQ"/>
        </w:rPr>
      </w:pPr>
    </w:p>
    <w:p w:rsidR="00B81CFD" w:rsidRDefault="00B81CFD" w:rsidP="00F402FD">
      <w:pPr>
        <w:tabs>
          <w:tab w:val="left" w:pos="285"/>
          <w:tab w:val="left" w:pos="1155"/>
        </w:tabs>
        <w:spacing w:line="360" w:lineRule="auto"/>
        <w:jc w:val="both"/>
        <w:rPr>
          <w:rFonts w:ascii="Bodoni MT" w:hAnsi="Bodoni MT" w:hint="cs"/>
          <w:sz w:val="28"/>
          <w:szCs w:val="28"/>
          <w:rtl/>
          <w:lang w:bidi="ar-IQ"/>
        </w:rPr>
      </w:pPr>
    </w:p>
    <w:p w:rsidR="00B81CFD" w:rsidRDefault="00B81CFD" w:rsidP="00F402FD">
      <w:pPr>
        <w:tabs>
          <w:tab w:val="left" w:pos="285"/>
          <w:tab w:val="left" w:pos="1155"/>
        </w:tabs>
        <w:spacing w:line="360" w:lineRule="auto"/>
        <w:jc w:val="both"/>
        <w:rPr>
          <w:rFonts w:ascii="Bodoni MT" w:hAnsi="Bodoni MT" w:hint="cs"/>
          <w:sz w:val="28"/>
          <w:szCs w:val="28"/>
          <w:rtl/>
          <w:lang w:bidi="ar-IQ"/>
        </w:rPr>
      </w:pPr>
    </w:p>
    <w:p w:rsidR="00B81CFD" w:rsidRDefault="00B81CFD" w:rsidP="00F402FD">
      <w:pPr>
        <w:tabs>
          <w:tab w:val="left" w:pos="285"/>
          <w:tab w:val="left" w:pos="1155"/>
        </w:tabs>
        <w:spacing w:line="360" w:lineRule="auto"/>
        <w:jc w:val="both"/>
        <w:rPr>
          <w:rFonts w:ascii="Bodoni MT" w:hAnsi="Bodoni MT" w:hint="cs"/>
          <w:sz w:val="28"/>
          <w:szCs w:val="28"/>
          <w:rtl/>
          <w:lang w:bidi="ar-IQ"/>
        </w:rPr>
      </w:pPr>
    </w:p>
    <w:p w:rsidR="00B81CFD" w:rsidRDefault="00B81CFD" w:rsidP="00F402FD">
      <w:pPr>
        <w:tabs>
          <w:tab w:val="left" w:pos="285"/>
          <w:tab w:val="left" w:pos="1155"/>
        </w:tabs>
        <w:spacing w:line="360" w:lineRule="auto"/>
        <w:jc w:val="both"/>
        <w:rPr>
          <w:rFonts w:ascii="Bodoni MT" w:hAnsi="Bodoni MT"/>
          <w:sz w:val="28"/>
          <w:szCs w:val="28"/>
          <w:lang w:bidi="ar-IQ"/>
        </w:rPr>
      </w:pPr>
      <w:bookmarkStart w:id="0" w:name="_GoBack"/>
      <w:bookmarkEnd w:id="0"/>
    </w:p>
    <w:p w:rsidR="00F402FD" w:rsidRDefault="00F402FD" w:rsidP="00F402FD">
      <w:pPr>
        <w:tabs>
          <w:tab w:val="left" w:pos="285"/>
          <w:tab w:val="left" w:pos="1155"/>
        </w:tabs>
        <w:spacing w:line="360" w:lineRule="auto"/>
        <w:jc w:val="both"/>
        <w:rPr>
          <w:rFonts w:ascii="Bodoni MT" w:hAnsi="Bodoni MT"/>
          <w:sz w:val="28"/>
          <w:szCs w:val="28"/>
          <w:rtl/>
          <w:lang w:bidi="ar-IQ"/>
        </w:rPr>
      </w:pPr>
      <w:r w:rsidRPr="00F402FD">
        <w:rPr>
          <w:rFonts w:ascii="Bodoni MT" w:hAnsi="Bodoni MT"/>
          <w:noProof/>
          <w:sz w:val="28"/>
          <w:szCs w:val="28"/>
        </w:rPr>
        <w:drawing>
          <wp:inline distT="0" distB="0" distL="0" distR="0" wp14:anchorId="5334934B" wp14:editId="7543E97C">
            <wp:extent cx="6466717" cy="2190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471139" cy="2192248"/>
                    </a:xfrm>
                    <a:prstGeom prst="rect">
                      <a:avLst/>
                    </a:prstGeom>
                  </pic:spPr>
                </pic:pic>
              </a:graphicData>
            </a:graphic>
          </wp:inline>
        </w:drawing>
      </w:r>
    </w:p>
    <w:p w:rsidR="00F402FD" w:rsidRDefault="00F402FD" w:rsidP="00F402FD">
      <w:pPr>
        <w:rPr>
          <w:rFonts w:ascii="Bodoni MT" w:hAnsi="Bodoni MT"/>
          <w:sz w:val="28"/>
          <w:szCs w:val="28"/>
          <w:lang w:bidi="ar-IQ"/>
        </w:rPr>
      </w:pPr>
      <w:r w:rsidRPr="00F402FD">
        <w:rPr>
          <w:rFonts w:ascii="Bodoni MT" w:hAnsi="Bodoni MT"/>
          <w:noProof/>
          <w:sz w:val="28"/>
          <w:szCs w:val="28"/>
        </w:rPr>
        <w:drawing>
          <wp:inline distT="0" distB="0" distL="0" distR="0" wp14:anchorId="57558213" wp14:editId="78208744">
            <wp:extent cx="6124575" cy="495778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33897" cy="4965332"/>
                    </a:xfrm>
                    <a:prstGeom prst="rect">
                      <a:avLst/>
                    </a:prstGeom>
                  </pic:spPr>
                </pic:pic>
              </a:graphicData>
            </a:graphic>
          </wp:inline>
        </w:drawing>
      </w:r>
    </w:p>
    <w:p w:rsidR="00F402FD" w:rsidRDefault="00F402FD" w:rsidP="00F402FD">
      <w:pPr>
        <w:rPr>
          <w:rFonts w:ascii="Bodoni MT" w:hAnsi="Bodoni MT"/>
          <w:sz w:val="28"/>
          <w:szCs w:val="28"/>
          <w:lang w:bidi="ar-IQ"/>
        </w:rPr>
      </w:pPr>
    </w:p>
    <w:p w:rsidR="00F402FD" w:rsidRDefault="00F402FD" w:rsidP="00F402FD">
      <w:pPr>
        <w:rPr>
          <w:rFonts w:ascii="Bodoni MT" w:hAnsi="Bodoni MT"/>
          <w:sz w:val="28"/>
          <w:szCs w:val="28"/>
          <w:lang w:bidi="ar-IQ"/>
        </w:rPr>
      </w:pPr>
    </w:p>
    <w:p w:rsidR="00F402FD" w:rsidRDefault="00F402FD" w:rsidP="00F402FD">
      <w:pPr>
        <w:rPr>
          <w:rFonts w:ascii="Bodoni MT" w:hAnsi="Bodoni MT"/>
          <w:sz w:val="28"/>
          <w:szCs w:val="28"/>
          <w:rtl/>
          <w:lang w:bidi="ar-IQ"/>
        </w:rPr>
      </w:pPr>
      <w:r w:rsidRPr="00F402FD">
        <w:rPr>
          <w:rFonts w:ascii="Bodoni MT" w:hAnsi="Bodoni MT"/>
          <w:noProof/>
          <w:sz w:val="28"/>
          <w:szCs w:val="28"/>
        </w:rPr>
        <w:drawing>
          <wp:inline distT="0" distB="0" distL="0" distR="0" wp14:anchorId="16B0F04F" wp14:editId="0A49E2ED">
            <wp:extent cx="6185496" cy="6174757"/>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85496" cy="6174757"/>
                    </a:xfrm>
                    <a:prstGeom prst="rect">
                      <a:avLst/>
                    </a:prstGeom>
                  </pic:spPr>
                </pic:pic>
              </a:graphicData>
            </a:graphic>
          </wp:inline>
        </w:drawing>
      </w:r>
    </w:p>
    <w:p w:rsidR="00F402FD" w:rsidRDefault="00F402FD" w:rsidP="00F402FD">
      <w:pPr>
        <w:ind w:firstLine="720"/>
        <w:rPr>
          <w:rFonts w:ascii="Bodoni MT" w:hAnsi="Bodoni MT"/>
          <w:sz w:val="28"/>
          <w:szCs w:val="28"/>
          <w:lang w:bidi="ar-IQ"/>
        </w:rPr>
      </w:pPr>
    </w:p>
    <w:p w:rsidR="00F402FD" w:rsidRDefault="00F402FD" w:rsidP="00F402FD">
      <w:pPr>
        <w:ind w:firstLine="720"/>
        <w:rPr>
          <w:rFonts w:ascii="Bodoni MT" w:hAnsi="Bodoni MT"/>
          <w:sz w:val="28"/>
          <w:szCs w:val="28"/>
          <w:lang w:bidi="ar-IQ"/>
        </w:rPr>
      </w:pPr>
    </w:p>
    <w:p w:rsidR="00F402FD" w:rsidRDefault="00F402FD" w:rsidP="00F402FD">
      <w:pPr>
        <w:ind w:firstLine="720"/>
        <w:rPr>
          <w:rFonts w:ascii="Bodoni MT" w:hAnsi="Bodoni MT"/>
          <w:sz w:val="28"/>
          <w:szCs w:val="28"/>
          <w:lang w:bidi="ar-IQ"/>
        </w:rPr>
      </w:pPr>
    </w:p>
    <w:p w:rsidR="00F402FD" w:rsidRDefault="00F402FD" w:rsidP="00F402FD">
      <w:pPr>
        <w:ind w:firstLine="720"/>
        <w:rPr>
          <w:rFonts w:ascii="Bodoni MT" w:hAnsi="Bodoni MT"/>
          <w:sz w:val="28"/>
          <w:szCs w:val="28"/>
          <w:lang w:bidi="ar-IQ"/>
        </w:rPr>
      </w:pPr>
    </w:p>
    <w:p w:rsidR="00F402FD" w:rsidRDefault="00F402FD" w:rsidP="00F402FD">
      <w:pPr>
        <w:ind w:firstLine="720"/>
        <w:rPr>
          <w:rFonts w:ascii="Bodoni MT" w:hAnsi="Bodoni MT"/>
          <w:sz w:val="28"/>
          <w:szCs w:val="28"/>
          <w:lang w:bidi="ar-IQ"/>
        </w:rPr>
      </w:pPr>
    </w:p>
    <w:p w:rsidR="00F402FD" w:rsidRDefault="00F402FD" w:rsidP="00F402FD">
      <w:pPr>
        <w:ind w:firstLine="720"/>
        <w:rPr>
          <w:rFonts w:ascii="Bodoni MT" w:hAnsi="Bodoni MT"/>
          <w:sz w:val="28"/>
          <w:szCs w:val="28"/>
          <w:lang w:bidi="ar-IQ"/>
        </w:rPr>
      </w:pPr>
    </w:p>
    <w:p w:rsidR="00517863" w:rsidRDefault="00F402FD" w:rsidP="00F402FD">
      <w:pPr>
        <w:rPr>
          <w:rFonts w:ascii="Bodoni MT" w:hAnsi="Bodoni MT"/>
          <w:sz w:val="28"/>
          <w:szCs w:val="28"/>
          <w:rtl/>
          <w:lang w:bidi="ar-IQ"/>
        </w:rPr>
      </w:pPr>
      <w:r w:rsidRPr="00F402FD">
        <w:rPr>
          <w:rFonts w:ascii="Bodoni MT" w:hAnsi="Bodoni MT"/>
          <w:noProof/>
          <w:sz w:val="28"/>
          <w:szCs w:val="28"/>
        </w:rPr>
        <w:drawing>
          <wp:inline distT="0" distB="0" distL="0" distR="0" wp14:anchorId="035F1FC3" wp14:editId="5EA2930A">
            <wp:extent cx="5991225" cy="39243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01790" cy="3931220"/>
                    </a:xfrm>
                    <a:prstGeom prst="rect">
                      <a:avLst/>
                    </a:prstGeom>
                  </pic:spPr>
                </pic:pic>
              </a:graphicData>
            </a:graphic>
          </wp:inline>
        </w:drawing>
      </w:r>
    </w:p>
    <w:p w:rsidR="00F402FD" w:rsidRDefault="00517863" w:rsidP="00517863">
      <w:pPr>
        <w:rPr>
          <w:rFonts w:ascii="Bodoni MT" w:hAnsi="Bodoni MT"/>
          <w:sz w:val="28"/>
          <w:szCs w:val="28"/>
          <w:lang w:bidi="ar-IQ"/>
        </w:rPr>
      </w:pPr>
      <w:r w:rsidRPr="00517863">
        <w:rPr>
          <w:rFonts w:ascii="Bodoni MT" w:hAnsi="Bodoni MT"/>
          <w:noProof/>
          <w:sz w:val="28"/>
          <w:szCs w:val="28"/>
        </w:rPr>
        <w:drawing>
          <wp:inline distT="0" distB="0" distL="0" distR="0" wp14:anchorId="6E9A6AF0" wp14:editId="296B986A">
            <wp:extent cx="5886450" cy="34099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888137" cy="3410927"/>
                    </a:xfrm>
                    <a:prstGeom prst="rect">
                      <a:avLst/>
                    </a:prstGeom>
                  </pic:spPr>
                </pic:pic>
              </a:graphicData>
            </a:graphic>
          </wp:inline>
        </w:drawing>
      </w:r>
    </w:p>
    <w:p w:rsidR="00517863" w:rsidRDefault="00517863" w:rsidP="00517863">
      <w:pPr>
        <w:rPr>
          <w:rFonts w:ascii="Bodoni MT" w:hAnsi="Bodoni MT"/>
          <w:sz w:val="28"/>
          <w:szCs w:val="28"/>
          <w:lang w:bidi="ar-IQ"/>
        </w:rPr>
      </w:pPr>
    </w:p>
    <w:p w:rsidR="00517863" w:rsidRDefault="00517863" w:rsidP="00517863">
      <w:pPr>
        <w:rPr>
          <w:rFonts w:ascii="Bodoni MT" w:hAnsi="Bodoni MT"/>
          <w:sz w:val="28"/>
          <w:szCs w:val="28"/>
          <w:lang w:bidi="ar-IQ"/>
        </w:rPr>
      </w:pPr>
    </w:p>
    <w:p w:rsidR="00517863" w:rsidRDefault="00517863" w:rsidP="00517863">
      <w:pPr>
        <w:rPr>
          <w:rFonts w:ascii="Bodoni MT" w:hAnsi="Bodoni MT"/>
          <w:sz w:val="28"/>
          <w:szCs w:val="28"/>
          <w:lang w:bidi="ar-IQ"/>
        </w:rPr>
      </w:pPr>
      <w:r w:rsidRPr="00517863">
        <w:rPr>
          <w:rFonts w:ascii="Bodoni MT" w:hAnsi="Bodoni MT"/>
          <w:noProof/>
          <w:sz w:val="28"/>
          <w:szCs w:val="28"/>
        </w:rPr>
        <w:drawing>
          <wp:inline distT="0" distB="0" distL="0" distR="0" wp14:anchorId="3BB454A1" wp14:editId="101F74E4">
            <wp:extent cx="6443948" cy="3619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443948" cy="3619500"/>
                    </a:xfrm>
                    <a:prstGeom prst="rect">
                      <a:avLst/>
                    </a:prstGeom>
                  </pic:spPr>
                </pic:pic>
              </a:graphicData>
            </a:graphic>
          </wp:inline>
        </w:drawing>
      </w:r>
    </w:p>
    <w:p w:rsidR="00517863" w:rsidRDefault="00517863" w:rsidP="00517863">
      <w:pPr>
        <w:rPr>
          <w:rFonts w:ascii="Bodoni MT" w:hAnsi="Bodoni MT"/>
          <w:sz w:val="28"/>
          <w:szCs w:val="28"/>
          <w:rtl/>
          <w:lang w:bidi="ar-IQ"/>
        </w:rPr>
      </w:pPr>
    </w:p>
    <w:p w:rsidR="00517863" w:rsidRDefault="00517863" w:rsidP="00517863">
      <w:pPr>
        <w:rPr>
          <w:rFonts w:ascii="Bodoni MT" w:hAnsi="Bodoni MT"/>
          <w:sz w:val="28"/>
          <w:szCs w:val="28"/>
          <w:lang w:bidi="ar-IQ"/>
        </w:rPr>
      </w:pPr>
      <w:r w:rsidRPr="00517863">
        <w:rPr>
          <w:rFonts w:ascii="Bodoni MT" w:hAnsi="Bodoni MT"/>
          <w:noProof/>
          <w:sz w:val="28"/>
          <w:szCs w:val="28"/>
        </w:rPr>
        <w:drawing>
          <wp:inline distT="0" distB="0" distL="0" distR="0" wp14:anchorId="3DEDDC99" wp14:editId="527E62E2">
            <wp:extent cx="6252259" cy="23431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252259" cy="2343150"/>
                    </a:xfrm>
                    <a:prstGeom prst="rect">
                      <a:avLst/>
                    </a:prstGeom>
                  </pic:spPr>
                </pic:pic>
              </a:graphicData>
            </a:graphic>
          </wp:inline>
        </w:drawing>
      </w:r>
    </w:p>
    <w:p w:rsidR="00AB24F1" w:rsidRDefault="00AB24F1" w:rsidP="00517863">
      <w:pPr>
        <w:rPr>
          <w:rFonts w:ascii="Bodoni MT" w:hAnsi="Bodoni MT"/>
          <w:sz w:val="28"/>
          <w:szCs w:val="28"/>
          <w:lang w:bidi="ar-IQ"/>
        </w:rPr>
      </w:pPr>
    </w:p>
    <w:p w:rsidR="00AB24F1" w:rsidRDefault="00AB24F1" w:rsidP="00517863">
      <w:pPr>
        <w:rPr>
          <w:rFonts w:ascii="Bodoni MT" w:hAnsi="Bodoni MT"/>
          <w:sz w:val="28"/>
          <w:szCs w:val="28"/>
          <w:lang w:bidi="ar-IQ"/>
        </w:rPr>
      </w:pPr>
    </w:p>
    <w:p w:rsidR="00AB24F1" w:rsidRDefault="00AB24F1" w:rsidP="00517863">
      <w:pPr>
        <w:rPr>
          <w:rFonts w:ascii="Bodoni MT" w:hAnsi="Bodoni MT"/>
          <w:sz w:val="28"/>
          <w:szCs w:val="28"/>
          <w:lang w:bidi="ar-IQ"/>
        </w:rPr>
      </w:pPr>
    </w:p>
    <w:p w:rsidR="00AB24F1" w:rsidRDefault="00AB24F1" w:rsidP="00517863">
      <w:pPr>
        <w:rPr>
          <w:rFonts w:ascii="Bodoni MT" w:hAnsi="Bodoni MT"/>
          <w:sz w:val="28"/>
          <w:szCs w:val="28"/>
          <w:lang w:bidi="ar-IQ"/>
        </w:rPr>
      </w:pPr>
    </w:p>
    <w:p w:rsidR="00AB24F1" w:rsidRDefault="00AB24F1" w:rsidP="00517863">
      <w:pPr>
        <w:rPr>
          <w:rFonts w:ascii="Bodoni MT" w:hAnsi="Bodoni MT"/>
          <w:sz w:val="28"/>
          <w:szCs w:val="28"/>
          <w:lang w:bidi="ar-IQ"/>
        </w:rPr>
      </w:pPr>
    </w:p>
    <w:p w:rsidR="00AB24F1" w:rsidRDefault="00AB24F1" w:rsidP="00517863">
      <w:pPr>
        <w:rPr>
          <w:rFonts w:ascii="Bodoni MT" w:hAnsi="Bodoni MT"/>
          <w:sz w:val="28"/>
          <w:szCs w:val="28"/>
          <w:rtl/>
          <w:lang w:bidi="ar-IQ"/>
        </w:rPr>
      </w:pPr>
      <w:r w:rsidRPr="00AB24F1">
        <w:rPr>
          <w:rFonts w:ascii="Bodoni MT" w:hAnsi="Bodoni MT"/>
          <w:noProof/>
          <w:sz w:val="28"/>
          <w:szCs w:val="28"/>
        </w:rPr>
        <w:drawing>
          <wp:inline distT="0" distB="0" distL="0" distR="0" wp14:anchorId="6D131F11" wp14:editId="615D9324">
            <wp:extent cx="6514614" cy="5857875"/>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519726" cy="5862471"/>
                    </a:xfrm>
                    <a:prstGeom prst="rect">
                      <a:avLst/>
                    </a:prstGeom>
                  </pic:spPr>
                </pic:pic>
              </a:graphicData>
            </a:graphic>
          </wp:inline>
        </w:drawing>
      </w:r>
    </w:p>
    <w:p w:rsidR="00AB24F1" w:rsidRDefault="00AB24F1" w:rsidP="00AB24F1">
      <w:pPr>
        <w:rPr>
          <w:rFonts w:ascii="Bodoni MT" w:hAnsi="Bodoni MT"/>
          <w:sz w:val="28"/>
          <w:szCs w:val="28"/>
          <w:rtl/>
          <w:lang w:bidi="ar-IQ"/>
        </w:rPr>
      </w:pPr>
    </w:p>
    <w:p w:rsidR="00AB24F1" w:rsidRDefault="00AB24F1" w:rsidP="00AB24F1">
      <w:pPr>
        <w:tabs>
          <w:tab w:val="left" w:pos="1350"/>
        </w:tabs>
        <w:rPr>
          <w:rFonts w:ascii="Bodoni MT" w:hAnsi="Bodoni MT"/>
          <w:sz w:val="28"/>
          <w:szCs w:val="28"/>
          <w:lang w:bidi="ar-IQ"/>
        </w:rPr>
      </w:pPr>
      <w:r>
        <w:rPr>
          <w:rFonts w:ascii="Bodoni MT" w:hAnsi="Bodoni MT"/>
          <w:sz w:val="28"/>
          <w:szCs w:val="28"/>
          <w:lang w:bidi="ar-IQ"/>
        </w:rPr>
        <w:tab/>
      </w:r>
    </w:p>
    <w:p w:rsidR="00AB24F1" w:rsidRDefault="00AB24F1" w:rsidP="00AB24F1">
      <w:pPr>
        <w:tabs>
          <w:tab w:val="left" w:pos="1350"/>
        </w:tabs>
        <w:rPr>
          <w:rFonts w:ascii="Bodoni MT" w:hAnsi="Bodoni MT"/>
          <w:sz w:val="28"/>
          <w:szCs w:val="28"/>
          <w:lang w:bidi="ar-IQ"/>
        </w:rPr>
      </w:pPr>
    </w:p>
    <w:p w:rsidR="00AB24F1" w:rsidRDefault="00AB24F1" w:rsidP="00AB24F1">
      <w:pPr>
        <w:tabs>
          <w:tab w:val="left" w:pos="1350"/>
        </w:tabs>
        <w:rPr>
          <w:rFonts w:ascii="Bodoni MT" w:hAnsi="Bodoni MT"/>
          <w:sz w:val="28"/>
          <w:szCs w:val="28"/>
          <w:lang w:bidi="ar-IQ"/>
        </w:rPr>
      </w:pPr>
    </w:p>
    <w:p w:rsidR="00AB24F1" w:rsidRDefault="00AB24F1" w:rsidP="00AB24F1">
      <w:pPr>
        <w:tabs>
          <w:tab w:val="left" w:pos="1350"/>
        </w:tabs>
        <w:rPr>
          <w:rFonts w:ascii="Bodoni MT" w:hAnsi="Bodoni MT"/>
          <w:sz w:val="28"/>
          <w:szCs w:val="28"/>
          <w:lang w:bidi="ar-IQ"/>
        </w:rPr>
      </w:pPr>
    </w:p>
    <w:p w:rsidR="00AB24F1" w:rsidRDefault="00AB24F1" w:rsidP="00AB24F1">
      <w:pPr>
        <w:tabs>
          <w:tab w:val="left" w:pos="1350"/>
        </w:tabs>
        <w:rPr>
          <w:rFonts w:ascii="Bodoni MT" w:hAnsi="Bodoni MT"/>
          <w:sz w:val="28"/>
          <w:szCs w:val="28"/>
          <w:lang w:bidi="ar-IQ"/>
        </w:rPr>
      </w:pPr>
    </w:p>
    <w:p w:rsidR="00AB24F1" w:rsidRDefault="00AB24F1" w:rsidP="00AB24F1">
      <w:pPr>
        <w:tabs>
          <w:tab w:val="left" w:pos="1350"/>
        </w:tabs>
        <w:rPr>
          <w:rFonts w:ascii="Bodoni MT" w:hAnsi="Bodoni MT"/>
          <w:sz w:val="28"/>
          <w:szCs w:val="28"/>
          <w:lang w:bidi="ar-IQ"/>
        </w:rPr>
      </w:pPr>
    </w:p>
    <w:p w:rsidR="00AB24F1" w:rsidRDefault="00AB24F1" w:rsidP="00AB24F1">
      <w:pPr>
        <w:tabs>
          <w:tab w:val="left" w:pos="1350"/>
        </w:tabs>
        <w:rPr>
          <w:rFonts w:ascii="Bodoni MT" w:hAnsi="Bodoni MT"/>
          <w:sz w:val="28"/>
          <w:szCs w:val="28"/>
          <w:rtl/>
          <w:lang w:bidi="ar-IQ"/>
        </w:rPr>
      </w:pPr>
      <w:r w:rsidRPr="00AB24F1">
        <w:rPr>
          <w:rFonts w:ascii="Bodoni MT" w:hAnsi="Bodoni MT"/>
          <w:noProof/>
          <w:sz w:val="28"/>
          <w:szCs w:val="28"/>
        </w:rPr>
        <w:drawing>
          <wp:inline distT="0" distB="0" distL="0" distR="0" wp14:anchorId="31636291" wp14:editId="59025E0D">
            <wp:extent cx="6105525" cy="4664258"/>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06377" cy="4664909"/>
                    </a:xfrm>
                    <a:prstGeom prst="rect">
                      <a:avLst/>
                    </a:prstGeom>
                  </pic:spPr>
                </pic:pic>
              </a:graphicData>
            </a:graphic>
          </wp:inline>
        </w:drawing>
      </w:r>
    </w:p>
    <w:p w:rsidR="00AB24F1" w:rsidRDefault="00AB24F1" w:rsidP="00AB24F1">
      <w:pPr>
        <w:rPr>
          <w:rFonts w:ascii="Bodoni MT" w:hAnsi="Bodoni MT"/>
          <w:sz w:val="28"/>
          <w:szCs w:val="28"/>
          <w:lang w:bidi="ar-IQ"/>
        </w:rPr>
      </w:pPr>
      <w:r w:rsidRPr="00AB24F1">
        <w:rPr>
          <w:rFonts w:ascii="Bodoni MT" w:hAnsi="Bodoni MT"/>
          <w:noProof/>
          <w:sz w:val="28"/>
          <w:szCs w:val="28"/>
        </w:rPr>
        <w:drawing>
          <wp:inline distT="0" distB="0" distL="0" distR="0" wp14:anchorId="61BE5BAF" wp14:editId="1D68AC76">
            <wp:extent cx="6042025" cy="2717513"/>
            <wp:effectExtent l="0" t="0" r="0" b="698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043580" cy="2718212"/>
                    </a:xfrm>
                    <a:prstGeom prst="rect">
                      <a:avLst/>
                    </a:prstGeom>
                  </pic:spPr>
                </pic:pic>
              </a:graphicData>
            </a:graphic>
          </wp:inline>
        </w:drawing>
      </w:r>
    </w:p>
    <w:p w:rsidR="00AB24F1" w:rsidRDefault="00AB24F1" w:rsidP="00AB24F1">
      <w:pPr>
        <w:rPr>
          <w:rFonts w:ascii="Bodoni MT" w:hAnsi="Bodoni MT"/>
          <w:sz w:val="28"/>
          <w:szCs w:val="28"/>
          <w:lang w:bidi="ar-IQ"/>
        </w:rPr>
      </w:pPr>
    </w:p>
    <w:p w:rsidR="00AB24F1" w:rsidRDefault="00AB24F1" w:rsidP="00AB24F1">
      <w:pPr>
        <w:rPr>
          <w:rFonts w:ascii="Bodoni MT" w:hAnsi="Bodoni MT"/>
          <w:sz w:val="28"/>
          <w:szCs w:val="28"/>
          <w:lang w:bidi="ar-IQ"/>
        </w:rPr>
      </w:pPr>
    </w:p>
    <w:p w:rsidR="00AB24F1" w:rsidRDefault="00AB24F1" w:rsidP="00AB24F1">
      <w:pPr>
        <w:rPr>
          <w:rFonts w:ascii="Bodoni MT" w:hAnsi="Bodoni MT"/>
          <w:sz w:val="28"/>
          <w:szCs w:val="28"/>
          <w:rtl/>
          <w:lang w:bidi="ar-IQ"/>
        </w:rPr>
      </w:pPr>
      <w:r w:rsidRPr="00AB24F1">
        <w:rPr>
          <w:rFonts w:ascii="Bodoni MT" w:hAnsi="Bodoni MT"/>
          <w:noProof/>
          <w:sz w:val="28"/>
          <w:szCs w:val="28"/>
        </w:rPr>
        <w:drawing>
          <wp:inline distT="0" distB="0" distL="0" distR="0" wp14:anchorId="22E78728" wp14:editId="17373593">
            <wp:extent cx="6606660" cy="3505200"/>
            <wp:effectExtent l="0" t="0" r="381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606660" cy="3505200"/>
                    </a:xfrm>
                    <a:prstGeom prst="rect">
                      <a:avLst/>
                    </a:prstGeom>
                  </pic:spPr>
                </pic:pic>
              </a:graphicData>
            </a:graphic>
          </wp:inline>
        </w:drawing>
      </w:r>
    </w:p>
    <w:p w:rsidR="00AB24F1" w:rsidRDefault="00AB24F1" w:rsidP="00AB24F1">
      <w:pPr>
        <w:rPr>
          <w:rFonts w:ascii="Bodoni MT" w:hAnsi="Bodoni MT"/>
          <w:sz w:val="28"/>
          <w:szCs w:val="28"/>
          <w:rtl/>
          <w:lang w:bidi="ar-IQ"/>
        </w:rPr>
      </w:pPr>
    </w:p>
    <w:p w:rsidR="00AB24F1" w:rsidRDefault="00AB24F1" w:rsidP="00AB24F1">
      <w:pPr>
        <w:rPr>
          <w:rFonts w:ascii="Bodoni MT" w:hAnsi="Bodoni MT"/>
          <w:sz w:val="28"/>
          <w:szCs w:val="28"/>
          <w:rtl/>
          <w:lang w:bidi="ar-IQ"/>
        </w:rPr>
      </w:pPr>
      <w:r w:rsidRPr="00AB24F1">
        <w:rPr>
          <w:rFonts w:ascii="Bodoni MT" w:hAnsi="Bodoni MT"/>
          <w:noProof/>
          <w:sz w:val="28"/>
          <w:szCs w:val="28"/>
        </w:rPr>
        <w:drawing>
          <wp:inline distT="0" distB="0" distL="0" distR="0" wp14:anchorId="36113EF2" wp14:editId="33C4D5A3">
            <wp:extent cx="6444868" cy="210502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449439" cy="2106518"/>
                    </a:xfrm>
                    <a:prstGeom prst="rect">
                      <a:avLst/>
                    </a:prstGeom>
                  </pic:spPr>
                </pic:pic>
              </a:graphicData>
            </a:graphic>
          </wp:inline>
        </w:drawing>
      </w:r>
    </w:p>
    <w:p w:rsidR="00AB24F1" w:rsidRDefault="00AB24F1" w:rsidP="00AB24F1">
      <w:pPr>
        <w:rPr>
          <w:rFonts w:ascii="Bodoni MT" w:hAnsi="Bodoni MT"/>
          <w:sz w:val="28"/>
          <w:szCs w:val="28"/>
          <w:rtl/>
          <w:lang w:bidi="ar-IQ"/>
        </w:rPr>
      </w:pPr>
    </w:p>
    <w:p w:rsidR="00AB24F1" w:rsidRDefault="00AB24F1" w:rsidP="00AB24F1">
      <w:pPr>
        <w:tabs>
          <w:tab w:val="left" w:pos="6870"/>
        </w:tabs>
        <w:rPr>
          <w:rFonts w:ascii="Bodoni MT" w:hAnsi="Bodoni MT"/>
          <w:sz w:val="28"/>
          <w:szCs w:val="28"/>
          <w:lang w:bidi="ar-IQ"/>
        </w:rPr>
      </w:pPr>
      <w:r>
        <w:rPr>
          <w:rFonts w:ascii="Bodoni MT" w:hAnsi="Bodoni MT"/>
          <w:sz w:val="28"/>
          <w:szCs w:val="28"/>
          <w:lang w:bidi="ar-IQ"/>
        </w:rPr>
        <w:tab/>
      </w:r>
    </w:p>
    <w:p w:rsidR="00AB24F1" w:rsidRDefault="00AB24F1" w:rsidP="00AB24F1">
      <w:pPr>
        <w:tabs>
          <w:tab w:val="left" w:pos="6870"/>
        </w:tabs>
        <w:rPr>
          <w:rFonts w:ascii="Bodoni MT" w:hAnsi="Bodoni MT"/>
          <w:sz w:val="28"/>
          <w:szCs w:val="28"/>
          <w:lang w:bidi="ar-IQ"/>
        </w:rPr>
      </w:pPr>
    </w:p>
    <w:p w:rsidR="00AB24F1" w:rsidRDefault="00AB24F1" w:rsidP="00AB24F1">
      <w:pPr>
        <w:tabs>
          <w:tab w:val="left" w:pos="6870"/>
        </w:tabs>
        <w:rPr>
          <w:rFonts w:ascii="Bodoni MT" w:hAnsi="Bodoni MT"/>
          <w:sz w:val="28"/>
          <w:szCs w:val="28"/>
          <w:lang w:bidi="ar-IQ"/>
        </w:rPr>
      </w:pPr>
    </w:p>
    <w:p w:rsidR="00AB24F1" w:rsidRDefault="00AB24F1" w:rsidP="00AB24F1">
      <w:pPr>
        <w:tabs>
          <w:tab w:val="left" w:pos="6870"/>
        </w:tabs>
        <w:rPr>
          <w:rFonts w:ascii="Bodoni MT" w:hAnsi="Bodoni MT"/>
          <w:sz w:val="28"/>
          <w:szCs w:val="28"/>
          <w:lang w:bidi="ar-IQ"/>
        </w:rPr>
      </w:pPr>
    </w:p>
    <w:p w:rsidR="00AB24F1" w:rsidRDefault="00AB24F1" w:rsidP="00AB24F1">
      <w:pPr>
        <w:tabs>
          <w:tab w:val="left" w:pos="6870"/>
        </w:tabs>
        <w:rPr>
          <w:rFonts w:ascii="Bodoni MT" w:hAnsi="Bodoni MT"/>
          <w:sz w:val="28"/>
          <w:szCs w:val="28"/>
          <w:lang w:bidi="ar-IQ"/>
        </w:rPr>
      </w:pPr>
    </w:p>
    <w:p w:rsidR="00AB24F1" w:rsidRPr="00AB24F1" w:rsidRDefault="00AB24F1" w:rsidP="00AB24F1">
      <w:pPr>
        <w:tabs>
          <w:tab w:val="left" w:pos="6870"/>
        </w:tabs>
        <w:rPr>
          <w:rFonts w:ascii="Bodoni MT" w:hAnsi="Bodoni MT"/>
          <w:sz w:val="28"/>
          <w:szCs w:val="28"/>
          <w:rtl/>
          <w:lang w:bidi="ar-IQ"/>
        </w:rPr>
      </w:pPr>
      <w:r w:rsidRPr="00AB24F1">
        <w:rPr>
          <w:rFonts w:ascii="Bodoni MT" w:hAnsi="Bodoni MT"/>
          <w:noProof/>
          <w:sz w:val="28"/>
          <w:szCs w:val="28"/>
        </w:rPr>
        <w:drawing>
          <wp:inline distT="0" distB="0" distL="0" distR="0" wp14:anchorId="7047B9A7" wp14:editId="435091EA">
            <wp:extent cx="6400800" cy="6612679"/>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401517" cy="6613420"/>
                    </a:xfrm>
                    <a:prstGeom prst="rect">
                      <a:avLst/>
                    </a:prstGeom>
                  </pic:spPr>
                </pic:pic>
              </a:graphicData>
            </a:graphic>
          </wp:inline>
        </w:drawing>
      </w:r>
    </w:p>
    <w:sectPr w:rsidR="00AB24F1" w:rsidRPr="00AB24F1" w:rsidSect="00A2669D">
      <w:headerReference w:type="default" r:id="rId29"/>
      <w:footerReference w:type="default" r:id="rId30"/>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D17" w:rsidRDefault="00455D17" w:rsidP="007D58CB">
      <w:pPr>
        <w:spacing w:after="0" w:line="240" w:lineRule="auto"/>
      </w:pPr>
      <w:r>
        <w:separator/>
      </w:r>
    </w:p>
  </w:endnote>
  <w:endnote w:type="continuationSeparator" w:id="0">
    <w:p w:rsidR="00455D17" w:rsidRDefault="00455D1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EFD" w:rsidRPr="007245D0" w:rsidRDefault="00A2669D" w:rsidP="007245D0">
    <w:pPr>
      <w:ind w:left="-810"/>
      <w:rPr>
        <w:rFonts w:asciiTheme="majorBidi" w:hAnsiTheme="majorBidi" w:cstheme="majorBidi"/>
        <w:sz w:val="20"/>
        <w:szCs w:val="20"/>
      </w:rPr>
    </w:pPr>
    <w:r w:rsidRPr="007245D0">
      <w:rPr>
        <w:rFonts w:asciiTheme="majorBidi" w:hAnsiTheme="majorBidi" w:cstheme="majorBidi"/>
        <w:sz w:val="20"/>
        <w:szCs w:val="20"/>
      </w:rPr>
      <w:t>Email</w:t>
    </w:r>
    <w:r w:rsidR="007245D0" w:rsidRPr="007245D0">
      <w:rPr>
        <w:rFonts w:asciiTheme="majorBidi" w:hAnsiTheme="majorBidi" w:cstheme="majorBidi"/>
        <w:sz w:val="20"/>
        <w:szCs w:val="20"/>
        <w:rtl/>
      </w:rPr>
      <w:t>:</w:t>
    </w:r>
    <w:r w:rsidR="007245D0" w:rsidRPr="007245D0">
      <w:rPr>
        <w:rFonts w:asciiTheme="majorBidi" w:hAnsiTheme="majorBidi" w:cstheme="majorBidi"/>
      </w:rPr>
      <w:t xml:space="preserve"> </w:t>
    </w:r>
    <w:hyperlink r:id="rId1" w:history="1">
      <w:r w:rsidR="007245D0" w:rsidRPr="007245D0">
        <w:rPr>
          <w:rStyle w:val="Hyperlink"/>
          <w:rFonts w:asciiTheme="majorBidi" w:hAnsiTheme="majorBidi" w:cstheme="majorBidi"/>
          <w:sz w:val="20"/>
          <w:szCs w:val="20"/>
        </w:rPr>
        <w:t>rami.qays@uomus.edu.iq</w:t>
      </w:r>
    </w:hyperlink>
    <w:r w:rsidR="007245D0" w:rsidRPr="007245D0">
      <w:rPr>
        <w:rFonts w:asciiTheme="majorBidi" w:hAnsiTheme="majorBidi" w:cstheme="majorBidi"/>
        <w:sz w:val="20"/>
        <w:szCs w:val="20"/>
        <w:rtl/>
      </w:rPr>
      <w:t xml:space="preserve"> </w:t>
    </w:r>
    <w:r w:rsidR="007245D0" w:rsidRPr="007245D0">
      <w:rPr>
        <w:rFonts w:asciiTheme="majorBidi" w:hAnsiTheme="majorBidi" w:cstheme="majorBidi"/>
        <w:sz w:val="20"/>
        <w:szCs w:val="20"/>
      </w:rPr>
      <w:t xml:space="preserve">, </w:t>
    </w:r>
    <w:hyperlink r:id="rId2" w:history="1">
      <w:r w:rsidR="007245D0" w:rsidRPr="007245D0">
        <w:rPr>
          <w:rStyle w:val="Hyperlink"/>
          <w:rFonts w:asciiTheme="majorBidi" w:hAnsiTheme="majorBidi" w:cstheme="majorBidi"/>
          <w:sz w:val="20"/>
          <w:szCs w:val="20"/>
        </w:rPr>
        <w:t>huda.asaad@uomus.edu.iq</w:t>
      </w:r>
    </w:hyperlink>
    <w:r w:rsidR="007245D0" w:rsidRPr="007245D0">
      <w:rPr>
        <w:rFonts w:asciiTheme="majorBidi" w:hAnsiTheme="majorBidi" w:cstheme="majorBid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D17" w:rsidRDefault="00455D17" w:rsidP="007D58CB">
      <w:pPr>
        <w:spacing w:after="0" w:line="240" w:lineRule="auto"/>
      </w:pPr>
      <w:r>
        <w:separator/>
      </w:r>
    </w:p>
  </w:footnote>
  <w:footnote w:type="continuationSeparator" w:id="0">
    <w:p w:rsidR="00455D17" w:rsidRDefault="00455D17"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EFD" w:rsidRPr="007D58CB" w:rsidRDefault="00D730C9" w:rsidP="00B06549">
    <w:pPr>
      <w:pStyle w:val="Header"/>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0B3D8FA2">
              <wp:simplePos x="0" y="0"/>
              <wp:positionH relativeFrom="column">
                <wp:posOffset>1054100</wp:posOffset>
              </wp:positionH>
              <wp:positionV relativeFrom="paragraph">
                <wp:posOffset>190500</wp:posOffset>
              </wp:positionV>
              <wp:extent cx="3609975" cy="1200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200150"/>
                      </a:xfrm>
                      <a:prstGeom prst="rect">
                        <a:avLst/>
                      </a:prstGeom>
                      <a:solidFill>
                        <a:srgbClr val="FFFFFF"/>
                      </a:solidFill>
                      <a:ln w="9525">
                        <a:noFill/>
                        <a:miter lim="800000"/>
                        <a:headEnd/>
                        <a:tailEnd/>
                      </a:ln>
                    </wps:spPr>
                    <wps:txbx>
                      <w:txbxContent>
                        <w:p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Department </w:t>
                          </w:r>
                          <w:r w:rsidR="00EF1D56" w:rsidRPr="00D730C9">
                            <w:rPr>
                              <w:rFonts w:asciiTheme="majorBidi" w:hAnsiTheme="majorBidi" w:cstheme="majorBidi"/>
                              <w:sz w:val="20"/>
                              <w:szCs w:val="20"/>
                            </w:rPr>
                            <w:t>of Medical Instrumentation Techniques Engineering</w:t>
                          </w:r>
                        </w:p>
                        <w:p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w:t>
                          </w:r>
                          <w:r w:rsidR="00EF1D56" w:rsidRPr="00D730C9">
                            <w:rPr>
                              <w:rFonts w:asciiTheme="majorBidi" w:hAnsiTheme="majorBidi" w:cstheme="majorBidi"/>
                              <w:sz w:val="20"/>
                              <w:szCs w:val="20"/>
                            </w:rPr>
                            <w:t>: Electronic Circuits</w:t>
                          </w:r>
                        </w:p>
                        <w:p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Lecturer</w:t>
                          </w:r>
                          <w:r w:rsidR="00EF1D56" w:rsidRPr="00D730C9">
                            <w:rPr>
                              <w:rFonts w:asciiTheme="majorBidi" w:hAnsiTheme="majorBidi" w:cstheme="majorBidi"/>
                              <w:sz w:val="20"/>
                              <w:szCs w:val="20"/>
                            </w:rPr>
                            <w:t xml:space="preserve">: Dr. Rami </w:t>
                          </w:r>
                          <w:proofErr w:type="spellStart"/>
                          <w:r w:rsidR="00EF1D56" w:rsidRPr="00D730C9">
                            <w:rPr>
                              <w:rFonts w:asciiTheme="majorBidi" w:hAnsiTheme="majorBidi" w:cstheme="majorBidi"/>
                              <w:sz w:val="20"/>
                              <w:szCs w:val="20"/>
                            </w:rPr>
                            <w:t>Qays</w:t>
                          </w:r>
                          <w:proofErr w:type="spellEnd"/>
                          <w:r w:rsidR="00EF1D56" w:rsidRPr="00D730C9">
                            <w:rPr>
                              <w:rFonts w:asciiTheme="majorBidi" w:hAnsiTheme="majorBidi" w:cstheme="majorBidi"/>
                              <w:sz w:val="20"/>
                              <w:szCs w:val="20"/>
                            </w:rPr>
                            <w:t xml:space="preserve"> Malik, MSC. Huda Asaad</w:t>
                          </w:r>
                        </w:p>
                        <w:p w:rsidR="00A2669D" w:rsidRPr="00D730C9" w:rsidRDefault="00A2669D" w:rsidP="0031628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2</w:t>
                          </w:r>
                          <w:r w:rsidRPr="00D730C9">
                            <w:rPr>
                              <w:rFonts w:asciiTheme="majorBidi" w:hAnsiTheme="majorBidi" w:cstheme="majorBidi"/>
                              <w:sz w:val="20"/>
                              <w:szCs w:val="20"/>
                              <w:vertAlign w:val="superscript"/>
                            </w:rPr>
                            <w:t>nd</w:t>
                          </w:r>
                          <w:r w:rsidRPr="00D730C9">
                            <w:rPr>
                              <w:rFonts w:asciiTheme="majorBidi" w:hAnsiTheme="majorBidi" w:cstheme="majorBidi"/>
                              <w:sz w:val="20"/>
                              <w:szCs w:val="20"/>
                            </w:rPr>
                            <w:t xml:space="preserve"> term – </w:t>
                          </w:r>
                          <w:proofErr w:type="spellStart"/>
                          <w:r w:rsidRPr="00D730C9">
                            <w:rPr>
                              <w:rFonts w:asciiTheme="majorBidi" w:hAnsiTheme="majorBidi" w:cstheme="majorBidi"/>
                              <w:sz w:val="20"/>
                              <w:szCs w:val="20"/>
                            </w:rPr>
                            <w:t>Lect</w:t>
                          </w:r>
                          <w:proofErr w:type="spellEnd"/>
                          <w:r w:rsidR="0042006A">
                            <w:rPr>
                              <w:rFonts w:asciiTheme="majorBidi" w:hAnsiTheme="majorBidi" w:cstheme="majorBidi"/>
                              <w:sz w:val="20"/>
                              <w:szCs w:val="20"/>
                            </w:rPr>
                            <w:t xml:space="preserve"> </w:t>
                          </w:r>
                          <w:r w:rsidR="0031628F">
                            <w:rPr>
                              <w:rFonts w:asciiTheme="majorBidi" w:hAnsiTheme="majorBidi" w:cstheme="majorBidi" w:hint="cs"/>
                              <w:sz w:val="20"/>
                              <w:szCs w:val="20"/>
                              <w:rtl/>
                            </w:rPr>
                            <w:t>4</w:t>
                          </w:r>
                          <w:r w:rsidRPr="00D730C9">
                            <w:rPr>
                              <w:rFonts w:asciiTheme="majorBidi" w:hAnsiTheme="majorBidi" w:cstheme="majorBidi"/>
                              <w:sz w:val="20"/>
                              <w:szCs w:val="20"/>
                            </w:rPr>
                            <w:t>.</w:t>
                          </w:r>
                          <w:r w:rsidR="0042006A">
                            <w:rPr>
                              <w:rFonts w:asciiTheme="majorBidi" w:hAnsiTheme="majorBidi" w:cstheme="majorBidi"/>
                              <w:sz w:val="20"/>
                              <w:szCs w:val="20"/>
                            </w:rPr>
                            <w:t xml:space="preserve"> </w:t>
                          </w:r>
                          <w:r w:rsidR="0031628F" w:rsidRPr="0031628F">
                            <w:rPr>
                              <w:rFonts w:asciiTheme="majorBidi" w:hAnsiTheme="majorBidi" w:cstheme="majorBidi"/>
                              <w:sz w:val="20"/>
                              <w:szCs w:val="20"/>
                            </w:rPr>
                            <w:t>Power amplifier.</w:t>
                          </w:r>
                        </w:p>
                        <w:p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left:0;text-align:left;margin-left:83pt;margin-top:15pt;width:284.25pt;height:9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H5IQIAAB4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" stroked="f">
              <v:textbox>
                <w:txbxContent>
                  <w:p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Department </w:t>
                    </w:r>
                    <w:r w:rsidR="00EF1D56" w:rsidRPr="00D730C9">
                      <w:rPr>
                        <w:rFonts w:asciiTheme="majorBidi" w:hAnsiTheme="majorBidi" w:cstheme="majorBidi"/>
                        <w:sz w:val="20"/>
                        <w:szCs w:val="20"/>
                      </w:rPr>
                      <w:t>of Medical Instrumentation Techniques Engineering</w:t>
                    </w:r>
                  </w:p>
                  <w:p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w:t>
                    </w:r>
                    <w:r w:rsidR="00EF1D56" w:rsidRPr="00D730C9">
                      <w:rPr>
                        <w:rFonts w:asciiTheme="majorBidi" w:hAnsiTheme="majorBidi" w:cstheme="majorBidi"/>
                        <w:sz w:val="20"/>
                        <w:szCs w:val="20"/>
                      </w:rPr>
                      <w:t>: Electronic Circuits</w:t>
                    </w:r>
                  </w:p>
                  <w:p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Lecturer</w:t>
                    </w:r>
                    <w:r w:rsidR="00EF1D56" w:rsidRPr="00D730C9">
                      <w:rPr>
                        <w:rFonts w:asciiTheme="majorBidi" w:hAnsiTheme="majorBidi" w:cstheme="majorBidi"/>
                        <w:sz w:val="20"/>
                        <w:szCs w:val="20"/>
                      </w:rPr>
                      <w:t xml:space="preserve">: Dr. Rami </w:t>
                    </w:r>
                    <w:proofErr w:type="spellStart"/>
                    <w:r w:rsidR="00EF1D56" w:rsidRPr="00D730C9">
                      <w:rPr>
                        <w:rFonts w:asciiTheme="majorBidi" w:hAnsiTheme="majorBidi" w:cstheme="majorBidi"/>
                        <w:sz w:val="20"/>
                        <w:szCs w:val="20"/>
                      </w:rPr>
                      <w:t>Qays</w:t>
                    </w:r>
                    <w:proofErr w:type="spellEnd"/>
                    <w:r w:rsidR="00EF1D56" w:rsidRPr="00D730C9">
                      <w:rPr>
                        <w:rFonts w:asciiTheme="majorBidi" w:hAnsiTheme="majorBidi" w:cstheme="majorBidi"/>
                        <w:sz w:val="20"/>
                        <w:szCs w:val="20"/>
                      </w:rPr>
                      <w:t xml:space="preserve"> Malik, MSC. Huda Asaad</w:t>
                    </w:r>
                  </w:p>
                  <w:p w:rsidR="00A2669D" w:rsidRPr="00D730C9" w:rsidRDefault="00A2669D" w:rsidP="0031628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2</w:t>
                    </w:r>
                    <w:r w:rsidRPr="00D730C9">
                      <w:rPr>
                        <w:rFonts w:asciiTheme="majorBidi" w:hAnsiTheme="majorBidi" w:cstheme="majorBidi"/>
                        <w:sz w:val="20"/>
                        <w:szCs w:val="20"/>
                        <w:vertAlign w:val="superscript"/>
                      </w:rPr>
                      <w:t>nd</w:t>
                    </w:r>
                    <w:r w:rsidRPr="00D730C9">
                      <w:rPr>
                        <w:rFonts w:asciiTheme="majorBidi" w:hAnsiTheme="majorBidi" w:cstheme="majorBidi"/>
                        <w:sz w:val="20"/>
                        <w:szCs w:val="20"/>
                      </w:rPr>
                      <w:t xml:space="preserve"> term – </w:t>
                    </w:r>
                    <w:proofErr w:type="spellStart"/>
                    <w:r w:rsidRPr="00D730C9">
                      <w:rPr>
                        <w:rFonts w:asciiTheme="majorBidi" w:hAnsiTheme="majorBidi" w:cstheme="majorBidi"/>
                        <w:sz w:val="20"/>
                        <w:szCs w:val="20"/>
                      </w:rPr>
                      <w:t>Lect</w:t>
                    </w:r>
                    <w:proofErr w:type="spellEnd"/>
                    <w:r w:rsidR="0042006A">
                      <w:rPr>
                        <w:rFonts w:asciiTheme="majorBidi" w:hAnsiTheme="majorBidi" w:cstheme="majorBidi"/>
                        <w:sz w:val="20"/>
                        <w:szCs w:val="20"/>
                      </w:rPr>
                      <w:t xml:space="preserve"> </w:t>
                    </w:r>
                    <w:r w:rsidR="0031628F">
                      <w:rPr>
                        <w:rFonts w:asciiTheme="majorBidi" w:hAnsiTheme="majorBidi" w:cstheme="majorBidi" w:hint="cs"/>
                        <w:sz w:val="20"/>
                        <w:szCs w:val="20"/>
                        <w:rtl/>
                      </w:rPr>
                      <w:t>4</w:t>
                    </w:r>
                    <w:r w:rsidRPr="00D730C9">
                      <w:rPr>
                        <w:rFonts w:asciiTheme="majorBidi" w:hAnsiTheme="majorBidi" w:cstheme="majorBidi"/>
                        <w:sz w:val="20"/>
                        <w:szCs w:val="20"/>
                      </w:rPr>
                      <w:t>.</w:t>
                    </w:r>
                    <w:r w:rsidR="0042006A">
                      <w:rPr>
                        <w:rFonts w:asciiTheme="majorBidi" w:hAnsiTheme="majorBidi" w:cstheme="majorBidi"/>
                        <w:sz w:val="20"/>
                        <w:szCs w:val="20"/>
                      </w:rPr>
                      <w:t xml:space="preserve"> </w:t>
                    </w:r>
                    <w:r w:rsidR="0031628F" w:rsidRPr="0031628F">
                      <w:rPr>
                        <w:rFonts w:asciiTheme="majorBidi" w:hAnsiTheme="majorBidi" w:cstheme="majorBidi"/>
                        <w:sz w:val="20"/>
                        <w:szCs w:val="20"/>
                      </w:rPr>
                      <w:t>Power amplifier.</w:t>
                    </w:r>
                  </w:p>
                  <w:p w:rsidR="00B06549" w:rsidRDefault="00B06549" w:rsidP="00B06549">
                    <w:pPr>
                      <w:jc w:val="center"/>
                    </w:pPr>
                  </w:p>
                </w:txbxContent>
              </v:textbox>
              <w10:wrap type="square"/>
            </v:shape>
          </w:pict>
        </mc:Fallback>
      </mc:AlternateContent>
    </w:r>
    <w:r w:rsidR="00386644">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426FAB"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sidR="00386644">
      <w:rPr>
        <w:noProof/>
      </w:rPr>
      <w:drawing>
        <wp:anchor distT="0" distB="0" distL="114300" distR="114300" simplePos="0" relativeHeight="251662336" behindDoc="1" locked="0" layoutInCell="1" allowOverlap="1" wp14:anchorId="38242F77" wp14:editId="4EFF9A7A">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81CFD">
                              <w:rPr>
                                <w:noProof/>
                                <w:color w:val="FFFFFF" w:themeColor="background1"/>
                                <w:sz w:val="24"/>
                                <w:szCs w:val="24"/>
                              </w:rPr>
                              <w:t>15</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5"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6"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7"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8"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9"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40"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81CFD">
                        <w:rPr>
                          <w:noProof/>
                          <w:color w:val="FFFFFF" w:themeColor="background1"/>
                          <w:sz w:val="24"/>
                          <w:szCs w:val="24"/>
                        </w:rPr>
                        <w:t>15</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9EA"/>
      </v:shape>
    </w:pict>
  </w:numPicBullet>
  <w:abstractNum w:abstractNumId="0">
    <w:nsid w:val="049D3543"/>
    <w:multiLevelType w:val="hybridMultilevel"/>
    <w:tmpl w:val="08D640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622E4"/>
    <w:multiLevelType w:val="multilevel"/>
    <w:tmpl w:val="6178A4F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8A3331"/>
    <w:multiLevelType w:val="hybridMultilevel"/>
    <w:tmpl w:val="2698067C"/>
    <w:lvl w:ilvl="0" w:tplc="86A62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F6529E"/>
    <w:multiLevelType w:val="multilevel"/>
    <w:tmpl w:val="875EA9A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C5560"/>
    <w:multiLevelType w:val="multilevel"/>
    <w:tmpl w:val="3144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47103"/>
    <w:multiLevelType w:val="multilevel"/>
    <w:tmpl w:val="07D022A6"/>
    <w:lvl w:ilvl="0">
      <w:start w:val="1"/>
      <w:numFmt w:val="decimal"/>
      <w:lvlText w:val="%1."/>
      <w:lvlJc w:val="left"/>
      <w:pPr>
        <w:ind w:left="792" w:hanging="360"/>
      </w:pPr>
      <w:rPr>
        <w:rFonts w:hint="default"/>
      </w:rPr>
    </w:lvl>
    <w:lvl w:ilvl="1">
      <w:start w:val="1"/>
      <w:numFmt w:val="decimal"/>
      <w:isLgl/>
      <w:lvlText w:val="%1.%2"/>
      <w:lvlJc w:val="left"/>
      <w:pPr>
        <w:ind w:left="792" w:hanging="360"/>
      </w:pPr>
      <w:rPr>
        <w:rFonts w:hint="default"/>
        <w:b/>
      </w:rPr>
    </w:lvl>
    <w:lvl w:ilvl="2">
      <w:start w:val="1"/>
      <w:numFmt w:val="decimal"/>
      <w:isLgl/>
      <w:lvlText w:val="%1.%2.%3"/>
      <w:lvlJc w:val="left"/>
      <w:pPr>
        <w:ind w:left="1152" w:hanging="720"/>
      </w:pPr>
      <w:rPr>
        <w:rFonts w:hint="default"/>
        <w:b/>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b/>
      </w:rPr>
    </w:lvl>
    <w:lvl w:ilvl="5">
      <w:start w:val="1"/>
      <w:numFmt w:val="decimal"/>
      <w:isLgl/>
      <w:lvlText w:val="%1.%2.%3.%4.%5.%6"/>
      <w:lvlJc w:val="left"/>
      <w:pPr>
        <w:ind w:left="1872" w:hanging="1440"/>
      </w:pPr>
      <w:rPr>
        <w:rFonts w:hint="default"/>
        <w:b/>
      </w:rPr>
    </w:lvl>
    <w:lvl w:ilvl="6">
      <w:start w:val="1"/>
      <w:numFmt w:val="decimal"/>
      <w:isLgl/>
      <w:lvlText w:val="%1.%2.%3.%4.%5.%6.%7"/>
      <w:lvlJc w:val="left"/>
      <w:pPr>
        <w:ind w:left="1872" w:hanging="1440"/>
      </w:pPr>
      <w:rPr>
        <w:rFonts w:hint="default"/>
        <w:b/>
      </w:rPr>
    </w:lvl>
    <w:lvl w:ilvl="7">
      <w:start w:val="1"/>
      <w:numFmt w:val="decimal"/>
      <w:isLgl/>
      <w:lvlText w:val="%1.%2.%3.%4.%5.%6.%7.%8"/>
      <w:lvlJc w:val="left"/>
      <w:pPr>
        <w:ind w:left="2232" w:hanging="1800"/>
      </w:pPr>
      <w:rPr>
        <w:rFonts w:hint="default"/>
        <w:b/>
      </w:rPr>
    </w:lvl>
    <w:lvl w:ilvl="8">
      <w:start w:val="1"/>
      <w:numFmt w:val="decimal"/>
      <w:isLgl/>
      <w:lvlText w:val="%1.%2.%3.%4.%5.%6.%7.%8.%9"/>
      <w:lvlJc w:val="left"/>
      <w:pPr>
        <w:ind w:left="2592" w:hanging="2160"/>
      </w:pPr>
      <w:rPr>
        <w:rFonts w:hint="default"/>
        <w:b/>
      </w:rPr>
    </w:lvl>
  </w:abstractNum>
  <w:abstractNum w:abstractNumId="6">
    <w:nsid w:val="18F75FE6"/>
    <w:multiLevelType w:val="hybridMultilevel"/>
    <w:tmpl w:val="8B1426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nsid w:val="1F442978"/>
    <w:multiLevelType w:val="hybridMultilevel"/>
    <w:tmpl w:val="971C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3E70BE"/>
    <w:multiLevelType w:val="hybridMultilevel"/>
    <w:tmpl w:val="C750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A34A81"/>
    <w:multiLevelType w:val="hybridMultilevel"/>
    <w:tmpl w:val="DB9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12">
    <w:nsid w:val="345C71FF"/>
    <w:multiLevelType w:val="hybridMultilevel"/>
    <w:tmpl w:val="4C0A7D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052389"/>
    <w:multiLevelType w:val="multilevel"/>
    <w:tmpl w:val="F8FA1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704136"/>
    <w:multiLevelType w:val="hybridMultilevel"/>
    <w:tmpl w:val="DD80F8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762422"/>
    <w:multiLevelType w:val="multilevel"/>
    <w:tmpl w:val="E0E68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9C4864"/>
    <w:multiLevelType w:val="hybridMultilevel"/>
    <w:tmpl w:val="B4ACB4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AD621F"/>
    <w:multiLevelType w:val="hybridMultilevel"/>
    <w:tmpl w:val="D7E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F3571B"/>
    <w:multiLevelType w:val="hybridMultilevel"/>
    <w:tmpl w:val="3D149896"/>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9">
    <w:nsid w:val="44791E8E"/>
    <w:multiLevelType w:val="hybridMultilevel"/>
    <w:tmpl w:val="1EDEA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A2A4E"/>
    <w:multiLevelType w:val="multilevel"/>
    <w:tmpl w:val="5106B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132A5E"/>
    <w:multiLevelType w:val="hybridMultilevel"/>
    <w:tmpl w:val="0F0469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1C7553"/>
    <w:multiLevelType w:val="multilevel"/>
    <w:tmpl w:val="654217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nsid w:val="58F16187"/>
    <w:multiLevelType w:val="multilevel"/>
    <w:tmpl w:val="8FD21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A23067"/>
    <w:multiLevelType w:val="multilevel"/>
    <w:tmpl w:val="323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B863FB"/>
    <w:multiLevelType w:val="hybridMultilevel"/>
    <w:tmpl w:val="B9D0E3E4"/>
    <w:lvl w:ilvl="0" w:tplc="FD7AE548">
      <w:start w:val="1"/>
      <w:numFmt w:val="lowerLetter"/>
      <w:lvlText w:val="(%1)"/>
      <w:lvlJc w:val="left"/>
      <w:pPr>
        <w:ind w:left="1690" w:hanging="360"/>
      </w:pPr>
      <w:rPr>
        <w:rFonts w:hint="default"/>
      </w:rPr>
    </w:lvl>
    <w:lvl w:ilvl="1" w:tplc="04090019" w:tentative="1">
      <w:start w:val="1"/>
      <w:numFmt w:val="lowerLetter"/>
      <w:lvlText w:val="%2."/>
      <w:lvlJc w:val="left"/>
      <w:pPr>
        <w:ind w:left="2410" w:hanging="360"/>
      </w:pPr>
    </w:lvl>
    <w:lvl w:ilvl="2" w:tplc="0409001B" w:tentative="1">
      <w:start w:val="1"/>
      <w:numFmt w:val="lowerRoman"/>
      <w:lvlText w:val="%3."/>
      <w:lvlJc w:val="right"/>
      <w:pPr>
        <w:ind w:left="3130" w:hanging="180"/>
      </w:pPr>
    </w:lvl>
    <w:lvl w:ilvl="3" w:tplc="0409000F" w:tentative="1">
      <w:start w:val="1"/>
      <w:numFmt w:val="decimal"/>
      <w:lvlText w:val="%4."/>
      <w:lvlJc w:val="left"/>
      <w:pPr>
        <w:ind w:left="3850" w:hanging="360"/>
      </w:pPr>
    </w:lvl>
    <w:lvl w:ilvl="4" w:tplc="04090019" w:tentative="1">
      <w:start w:val="1"/>
      <w:numFmt w:val="lowerLetter"/>
      <w:lvlText w:val="%5."/>
      <w:lvlJc w:val="left"/>
      <w:pPr>
        <w:ind w:left="4570" w:hanging="360"/>
      </w:pPr>
    </w:lvl>
    <w:lvl w:ilvl="5" w:tplc="0409001B" w:tentative="1">
      <w:start w:val="1"/>
      <w:numFmt w:val="lowerRoman"/>
      <w:lvlText w:val="%6."/>
      <w:lvlJc w:val="right"/>
      <w:pPr>
        <w:ind w:left="5290" w:hanging="180"/>
      </w:pPr>
    </w:lvl>
    <w:lvl w:ilvl="6" w:tplc="0409000F" w:tentative="1">
      <w:start w:val="1"/>
      <w:numFmt w:val="decimal"/>
      <w:lvlText w:val="%7."/>
      <w:lvlJc w:val="left"/>
      <w:pPr>
        <w:ind w:left="6010" w:hanging="360"/>
      </w:pPr>
    </w:lvl>
    <w:lvl w:ilvl="7" w:tplc="04090019" w:tentative="1">
      <w:start w:val="1"/>
      <w:numFmt w:val="lowerLetter"/>
      <w:lvlText w:val="%8."/>
      <w:lvlJc w:val="left"/>
      <w:pPr>
        <w:ind w:left="6730" w:hanging="360"/>
      </w:pPr>
    </w:lvl>
    <w:lvl w:ilvl="8" w:tplc="0409001B" w:tentative="1">
      <w:start w:val="1"/>
      <w:numFmt w:val="lowerRoman"/>
      <w:lvlText w:val="%9."/>
      <w:lvlJc w:val="right"/>
      <w:pPr>
        <w:ind w:left="7450" w:hanging="180"/>
      </w:pPr>
    </w:lvl>
  </w:abstractNum>
  <w:abstractNum w:abstractNumId="28">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8658DC"/>
    <w:multiLevelType w:val="multilevel"/>
    <w:tmpl w:val="5B4E3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2E212B"/>
    <w:multiLevelType w:val="multilevel"/>
    <w:tmpl w:val="48D6B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F6A5E"/>
    <w:multiLevelType w:val="multilevel"/>
    <w:tmpl w:val="D984309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nsid w:val="66022CF7"/>
    <w:multiLevelType w:val="hybridMultilevel"/>
    <w:tmpl w:val="84589B14"/>
    <w:lvl w:ilvl="0" w:tplc="BE927702">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232C50"/>
    <w:multiLevelType w:val="multilevel"/>
    <w:tmpl w:val="774889CC"/>
    <w:lvl w:ilvl="0">
      <w:start w:val="1"/>
      <w:numFmt w:val="decimal"/>
      <w:lvlText w:val="%1."/>
      <w:lvlJc w:val="left"/>
      <w:pPr>
        <w:ind w:left="630" w:hanging="63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4">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nsid w:val="784E202C"/>
    <w:multiLevelType w:val="multilevel"/>
    <w:tmpl w:val="C9381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8">
    <w:nsid w:val="7C4F42E3"/>
    <w:multiLevelType w:val="hybridMultilevel"/>
    <w:tmpl w:val="603090E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nsid w:val="7E974B53"/>
    <w:multiLevelType w:val="multilevel"/>
    <w:tmpl w:val="EEDAE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5"/>
  </w:num>
  <w:num w:numId="3">
    <w:abstractNumId w:val="11"/>
  </w:num>
  <w:num w:numId="4">
    <w:abstractNumId w:val="7"/>
  </w:num>
  <w:num w:numId="5">
    <w:abstractNumId w:val="34"/>
  </w:num>
  <w:num w:numId="6">
    <w:abstractNumId w:val="23"/>
  </w:num>
  <w:num w:numId="7">
    <w:abstractNumId w:val="37"/>
  </w:num>
  <w:num w:numId="8">
    <w:abstractNumId w:val="24"/>
  </w:num>
  <w:num w:numId="9">
    <w:abstractNumId w:val="9"/>
  </w:num>
  <w:num w:numId="10">
    <w:abstractNumId w:val="17"/>
  </w:num>
  <w:num w:numId="11">
    <w:abstractNumId w:val="10"/>
  </w:num>
  <w:num w:numId="12">
    <w:abstractNumId w:val="5"/>
  </w:num>
  <w:num w:numId="13">
    <w:abstractNumId w:val="18"/>
  </w:num>
  <w:num w:numId="14">
    <w:abstractNumId w:val="19"/>
  </w:num>
  <w:num w:numId="15">
    <w:abstractNumId w:val="12"/>
  </w:num>
  <w:num w:numId="16">
    <w:abstractNumId w:val="21"/>
  </w:num>
  <w:num w:numId="17">
    <w:abstractNumId w:val="38"/>
  </w:num>
  <w:num w:numId="18">
    <w:abstractNumId w:val="8"/>
  </w:num>
  <w:num w:numId="19">
    <w:abstractNumId w:val="33"/>
  </w:num>
  <w:num w:numId="20">
    <w:abstractNumId w:val="25"/>
  </w:num>
  <w:num w:numId="21">
    <w:abstractNumId w:val="27"/>
  </w:num>
  <w:num w:numId="22">
    <w:abstractNumId w:val="6"/>
  </w:num>
  <w:num w:numId="23">
    <w:abstractNumId w:val="32"/>
  </w:num>
  <w:num w:numId="24">
    <w:abstractNumId w:val="2"/>
  </w:num>
  <w:num w:numId="25">
    <w:abstractNumId w:val="14"/>
  </w:num>
  <w:num w:numId="26">
    <w:abstractNumId w:val="22"/>
  </w:num>
  <w:num w:numId="27">
    <w:abstractNumId w:val="0"/>
  </w:num>
  <w:num w:numId="28">
    <w:abstractNumId w:val="36"/>
  </w:num>
  <w:num w:numId="29">
    <w:abstractNumId w:val="26"/>
  </w:num>
  <w:num w:numId="30">
    <w:abstractNumId w:val="29"/>
  </w:num>
  <w:num w:numId="31">
    <w:abstractNumId w:val="20"/>
  </w:num>
  <w:num w:numId="32">
    <w:abstractNumId w:val="30"/>
  </w:num>
  <w:num w:numId="33">
    <w:abstractNumId w:val="39"/>
  </w:num>
  <w:num w:numId="34">
    <w:abstractNumId w:val="13"/>
  </w:num>
  <w:num w:numId="35">
    <w:abstractNumId w:val="15"/>
  </w:num>
  <w:num w:numId="36">
    <w:abstractNumId w:val="4"/>
  </w:num>
  <w:num w:numId="37">
    <w:abstractNumId w:val="16"/>
  </w:num>
  <w:num w:numId="38">
    <w:abstractNumId w:val="3"/>
  </w:num>
  <w:num w:numId="39">
    <w:abstractNumId w:val="1"/>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3214C"/>
    <w:rsid w:val="00033C4A"/>
    <w:rsid w:val="00034085"/>
    <w:rsid w:val="0004088E"/>
    <w:rsid w:val="0005287D"/>
    <w:rsid w:val="000608CF"/>
    <w:rsid w:val="00063800"/>
    <w:rsid w:val="00064172"/>
    <w:rsid w:val="0006798D"/>
    <w:rsid w:val="00070929"/>
    <w:rsid w:val="00074E1B"/>
    <w:rsid w:val="00087E5D"/>
    <w:rsid w:val="00092EAF"/>
    <w:rsid w:val="00094F9B"/>
    <w:rsid w:val="00096AB6"/>
    <w:rsid w:val="000A3EE5"/>
    <w:rsid w:val="000A41D8"/>
    <w:rsid w:val="000B44AE"/>
    <w:rsid w:val="000C50E5"/>
    <w:rsid w:val="000E4687"/>
    <w:rsid w:val="000F2832"/>
    <w:rsid w:val="000F2A9B"/>
    <w:rsid w:val="000F3EEF"/>
    <w:rsid w:val="000F793B"/>
    <w:rsid w:val="001003D4"/>
    <w:rsid w:val="00101DA7"/>
    <w:rsid w:val="00103685"/>
    <w:rsid w:val="00114BE5"/>
    <w:rsid w:val="00117341"/>
    <w:rsid w:val="00120968"/>
    <w:rsid w:val="001276C4"/>
    <w:rsid w:val="00134B6F"/>
    <w:rsid w:val="00136D5F"/>
    <w:rsid w:val="00141009"/>
    <w:rsid w:val="00142A92"/>
    <w:rsid w:val="00143A0B"/>
    <w:rsid w:val="001463B4"/>
    <w:rsid w:val="0014666C"/>
    <w:rsid w:val="00146866"/>
    <w:rsid w:val="00154CA2"/>
    <w:rsid w:val="00157177"/>
    <w:rsid w:val="00164940"/>
    <w:rsid w:val="00175AC1"/>
    <w:rsid w:val="00186BC0"/>
    <w:rsid w:val="00187216"/>
    <w:rsid w:val="001A150F"/>
    <w:rsid w:val="001A690A"/>
    <w:rsid w:val="001C2EEF"/>
    <w:rsid w:val="001C7B70"/>
    <w:rsid w:val="001D1A8A"/>
    <w:rsid w:val="001D23C2"/>
    <w:rsid w:val="001D3CF5"/>
    <w:rsid w:val="001D5253"/>
    <w:rsid w:val="00211825"/>
    <w:rsid w:val="002258B6"/>
    <w:rsid w:val="00237FE7"/>
    <w:rsid w:val="00253152"/>
    <w:rsid w:val="002569E2"/>
    <w:rsid w:val="00267021"/>
    <w:rsid w:val="002801CB"/>
    <w:rsid w:val="00295A72"/>
    <w:rsid w:val="002A1ED7"/>
    <w:rsid w:val="002B304F"/>
    <w:rsid w:val="002B7EFD"/>
    <w:rsid w:val="002C237D"/>
    <w:rsid w:val="002C4003"/>
    <w:rsid w:val="002D4F19"/>
    <w:rsid w:val="002E1111"/>
    <w:rsid w:val="002E2D4B"/>
    <w:rsid w:val="002E42BA"/>
    <w:rsid w:val="002F5652"/>
    <w:rsid w:val="0030072D"/>
    <w:rsid w:val="00307EEA"/>
    <w:rsid w:val="0031628F"/>
    <w:rsid w:val="0031664D"/>
    <w:rsid w:val="00317D33"/>
    <w:rsid w:val="00321F93"/>
    <w:rsid w:val="00323AA8"/>
    <w:rsid w:val="00325EB9"/>
    <w:rsid w:val="00342AD4"/>
    <w:rsid w:val="00352CA5"/>
    <w:rsid w:val="00352FCA"/>
    <w:rsid w:val="003548D1"/>
    <w:rsid w:val="00356943"/>
    <w:rsid w:val="00362DC8"/>
    <w:rsid w:val="0037573B"/>
    <w:rsid w:val="00375D01"/>
    <w:rsid w:val="00386644"/>
    <w:rsid w:val="00386DE4"/>
    <w:rsid w:val="00394BE9"/>
    <w:rsid w:val="003A1742"/>
    <w:rsid w:val="003B02C3"/>
    <w:rsid w:val="003C3F5F"/>
    <w:rsid w:val="003D37CD"/>
    <w:rsid w:val="003D3E93"/>
    <w:rsid w:val="003D52A9"/>
    <w:rsid w:val="003E138E"/>
    <w:rsid w:val="003E436D"/>
    <w:rsid w:val="00404A69"/>
    <w:rsid w:val="0042006A"/>
    <w:rsid w:val="00431FA6"/>
    <w:rsid w:val="0043323C"/>
    <w:rsid w:val="00451299"/>
    <w:rsid w:val="00455D17"/>
    <w:rsid w:val="004655CD"/>
    <w:rsid w:val="00466973"/>
    <w:rsid w:val="0047747C"/>
    <w:rsid w:val="004940B3"/>
    <w:rsid w:val="004974D5"/>
    <w:rsid w:val="004A031B"/>
    <w:rsid w:val="004A3CCE"/>
    <w:rsid w:val="004A5D7B"/>
    <w:rsid w:val="004E2333"/>
    <w:rsid w:val="004E7D40"/>
    <w:rsid w:val="004F78EF"/>
    <w:rsid w:val="005039CB"/>
    <w:rsid w:val="00505CE7"/>
    <w:rsid w:val="00517863"/>
    <w:rsid w:val="00521CBF"/>
    <w:rsid w:val="00530C43"/>
    <w:rsid w:val="005644B3"/>
    <w:rsid w:val="00564868"/>
    <w:rsid w:val="0057614B"/>
    <w:rsid w:val="0057650C"/>
    <w:rsid w:val="0058356C"/>
    <w:rsid w:val="005918BF"/>
    <w:rsid w:val="005933FB"/>
    <w:rsid w:val="005B005B"/>
    <w:rsid w:val="005B1B59"/>
    <w:rsid w:val="005B3091"/>
    <w:rsid w:val="005B7225"/>
    <w:rsid w:val="005C3FD7"/>
    <w:rsid w:val="005C4DC3"/>
    <w:rsid w:val="005D5278"/>
    <w:rsid w:val="005F4EF2"/>
    <w:rsid w:val="00616828"/>
    <w:rsid w:val="00625194"/>
    <w:rsid w:val="00625282"/>
    <w:rsid w:val="00632894"/>
    <w:rsid w:val="00664070"/>
    <w:rsid w:val="00665696"/>
    <w:rsid w:val="00672D6B"/>
    <w:rsid w:val="00673FAB"/>
    <w:rsid w:val="00677AD3"/>
    <w:rsid w:val="0069578E"/>
    <w:rsid w:val="00696639"/>
    <w:rsid w:val="00697ADD"/>
    <w:rsid w:val="006A56F6"/>
    <w:rsid w:val="006C336D"/>
    <w:rsid w:val="006E7A33"/>
    <w:rsid w:val="006F4A64"/>
    <w:rsid w:val="006F597C"/>
    <w:rsid w:val="00702C2A"/>
    <w:rsid w:val="00704E63"/>
    <w:rsid w:val="00706BFE"/>
    <w:rsid w:val="007245D0"/>
    <w:rsid w:val="00726B1F"/>
    <w:rsid w:val="007348D8"/>
    <w:rsid w:val="00735F1F"/>
    <w:rsid w:val="007415DE"/>
    <w:rsid w:val="0074731F"/>
    <w:rsid w:val="007476A8"/>
    <w:rsid w:val="00747D73"/>
    <w:rsid w:val="00756ABA"/>
    <w:rsid w:val="00761DDC"/>
    <w:rsid w:val="00762201"/>
    <w:rsid w:val="00764216"/>
    <w:rsid w:val="0077487C"/>
    <w:rsid w:val="007832DA"/>
    <w:rsid w:val="00785415"/>
    <w:rsid w:val="0079766F"/>
    <w:rsid w:val="007A73F7"/>
    <w:rsid w:val="007A7598"/>
    <w:rsid w:val="007C5EB8"/>
    <w:rsid w:val="007D4B4F"/>
    <w:rsid w:val="007D548B"/>
    <w:rsid w:val="007D58CB"/>
    <w:rsid w:val="007D7EFB"/>
    <w:rsid w:val="007E08DA"/>
    <w:rsid w:val="007E72B6"/>
    <w:rsid w:val="00805D53"/>
    <w:rsid w:val="00811885"/>
    <w:rsid w:val="00831E2C"/>
    <w:rsid w:val="00840427"/>
    <w:rsid w:val="0084058E"/>
    <w:rsid w:val="00855D40"/>
    <w:rsid w:val="0088291F"/>
    <w:rsid w:val="00883C71"/>
    <w:rsid w:val="00896596"/>
    <w:rsid w:val="008965C6"/>
    <w:rsid w:val="008B4876"/>
    <w:rsid w:val="008B5DEB"/>
    <w:rsid w:val="008C0EEE"/>
    <w:rsid w:val="008D00BB"/>
    <w:rsid w:val="008E5411"/>
    <w:rsid w:val="008F56F1"/>
    <w:rsid w:val="008F5CCF"/>
    <w:rsid w:val="00903985"/>
    <w:rsid w:val="0091223C"/>
    <w:rsid w:val="00912ADE"/>
    <w:rsid w:val="00913947"/>
    <w:rsid w:val="00915344"/>
    <w:rsid w:val="00916294"/>
    <w:rsid w:val="00927F89"/>
    <w:rsid w:val="00934D42"/>
    <w:rsid w:val="00935157"/>
    <w:rsid w:val="00945B61"/>
    <w:rsid w:val="0094689E"/>
    <w:rsid w:val="00955270"/>
    <w:rsid w:val="00957827"/>
    <w:rsid w:val="00961C54"/>
    <w:rsid w:val="0096721E"/>
    <w:rsid w:val="00975C4E"/>
    <w:rsid w:val="009812FA"/>
    <w:rsid w:val="00982BAB"/>
    <w:rsid w:val="00982F51"/>
    <w:rsid w:val="00986CE9"/>
    <w:rsid w:val="00986F4A"/>
    <w:rsid w:val="009A44DE"/>
    <w:rsid w:val="009B3217"/>
    <w:rsid w:val="009B38A5"/>
    <w:rsid w:val="009B6397"/>
    <w:rsid w:val="009B6B6B"/>
    <w:rsid w:val="009C4C29"/>
    <w:rsid w:val="009C711B"/>
    <w:rsid w:val="009D2A0F"/>
    <w:rsid w:val="009D7E17"/>
    <w:rsid w:val="009E5176"/>
    <w:rsid w:val="009F7338"/>
    <w:rsid w:val="00A04FF0"/>
    <w:rsid w:val="00A06FF6"/>
    <w:rsid w:val="00A1105B"/>
    <w:rsid w:val="00A14B1E"/>
    <w:rsid w:val="00A22E6A"/>
    <w:rsid w:val="00A2669D"/>
    <w:rsid w:val="00A2751F"/>
    <w:rsid w:val="00A314F0"/>
    <w:rsid w:val="00A6386A"/>
    <w:rsid w:val="00A81674"/>
    <w:rsid w:val="00A830A7"/>
    <w:rsid w:val="00A85060"/>
    <w:rsid w:val="00AA3424"/>
    <w:rsid w:val="00AA3FB6"/>
    <w:rsid w:val="00AB24F1"/>
    <w:rsid w:val="00AB7FF9"/>
    <w:rsid w:val="00AC7A74"/>
    <w:rsid w:val="00AE1E8E"/>
    <w:rsid w:val="00B0123E"/>
    <w:rsid w:val="00B04409"/>
    <w:rsid w:val="00B06549"/>
    <w:rsid w:val="00B06FEE"/>
    <w:rsid w:val="00B177F7"/>
    <w:rsid w:val="00B3621B"/>
    <w:rsid w:val="00B427C6"/>
    <w:rsid w:val="00B47FBB"/>
    <w:rsid w:val="00B51D63"/>
    <w:rsid w:val="00B5255A"/>
    <w:rsid w:val="00B75261"/>
    <w:rsid w:val="00B7726C"/>
    <w:rsid w:val="00B80C6E"/>
    <w:rsid w:val="00B80C97"/>
    <w:rsid w:val="00B8198E"/>
    <w:rsid w:val="00B81CFD"/>
    <w:rsid w:val="00BA64B5"/>
    <w:rsid w:val="00BB6045"/>
    <w:rsid w:val="00BC31B2"/>
    <w:rsid w:val="00BC32F6"/>
    <w:rsid w:val="00BE1563"/>
    <w:rsid w:val="00BE5733"/>
    <w:rsid w:val="00BF0B80"/>
    <w:rsid w:val="00BF7E5B"/>
    <w:rsid w:val="00C014EB"/>
    <w:rsid w:val="00C0528A"/>
    <w:rsid w:val="00C10E57"/>
    <w:rsid w:val="00C1100F"/>
    <w:rsid w:val="00C17EC3"/>
    <w:rsid w:val="00C21BD3"/>
    <w:rsid w:val="00C27702"/>
    <w:rsid w:val="00C37643"/>
    <w:rsid w:val="00C4700D"/>
    <w:rsid w:val="00C47571"/>
    <w:rsid w:val="00C71191"/>
    <w:rsid w:val="00C75EF9"/>
    <w:rsid w:val="00C82752"/>
    <w:rsid w:val="00C86ACA"/>
    <w:rsid w:val="00C92D9F"/>
    <w:rsid w:val="00CB6B79"/>
    <w:rsid w:val="00CC1555"/>
    <w:rsid w:val="00CC23A1"/>
    <w:rsid w:val="00CC2CA0"/>
    <w:rsid w:val="00CC5D0B"/>
    <w:rsid w:val="00CD3720"/>
    <w:rsid w:val="00CE2271"/>
    <w:rsid w:val="00CF1895"/>
    <w:rsid w:val="00CF6B85"/>
    <w:rsid w:val="00D004AA"/>
    <w:rsid w:val="00D00D25"/>
    <w:rsid w:val="00D02EF9"/>
    <w:rsid w:val="00D129D8"/>
    <w:rsid w:val="00D51A76"/>
    <w:rsid w:val="00D5476B"/>
    <w:rsid w:val="00D57C6C"/>
    <w:rsid w:val="00D70E8C"/>
    <w:rsid w:val="00D72C03"/>
    <w:rsid w:val="00D730C9"/>
    <w:rsid w:val="00D757A5"/>
    <w:rsid w:val="00D917C8"/>
    <w:rsid w:val="00D95BCC"/>
    <w:rsid w:val="00DA76EF"/>
    <w:rsid w:val="00DB2042"/>
    <w:rsid w:val="00DC0EAE"/>
    <w:rsid w:val="00DC1833"/>
    <w:rsid w:val="00DC4722"/>
    <w:rsid w:val="00DC4A14"/>
    <w:rsid w:val="00DC6AB5"/>
    <w:rsid w:val="00DE579D"/>
    <w:rsid w:val="00DF5251"/>
    <w:rsid w:val="00E0044B"/>
    <w:rsid w:val="00E01EFE"/>
    <w:rsid w:val="00E66739"/>
    <w:rsid w:val="00E71714"/>
    <w:rsid w:val="00E725EA"/>
    <w:rsid w:val="00E73B17"/>
    <w:rsid w:val="00E753A3"/>
    <w:rsid w:val="00E95348"/>
    <w:rsid w:val="00E97357"/>
    <w:rsid w:val="00EA67AC"/>
    <w:rsid w:val="00EB777C"/>
    <w:rsid w:val="00EC254D"/>
    <w:rsid w:val="00EC3D22"/>
    <w:rsid w:val="00EC5AA3"/>
    <w:rsid w:val="00EC7AD1"/>
    <w:rsid w:val="00ED3314"/>
    <w:rsid w:val="00ED6991"/>
    <w:rsid w:val="00ED768F"/>
    <w:rsid w:val="00EE0762"/>
    <w:rsid w:val="00EE296A"/>
    <w:rsid w:val="00EF1D56"/>
    <w:rsid w:val="00EF59A3"/>
    <w:rsid w:val="00F03246"/>
    <w:rsid w:val="00F05F07"/>
    <w:rsid w:val="00F13E2F"/>
    <w:rsid w:val="00F255BB"/>
    <w:rsid w:val="00F34223"/>
    <w:rsid w:val="00F35DB3"/>
    <w:rsid w:val="00F362C9"/>
    <w:rsid w:val="00F401D5"/>
    <w:rsid w:val="00F402FD"/>
    <w:rsid w:val="00F465C6"/>
    <w:rsid w:val="00F4764D"/>
    <w:rsid w:val="00F5160A"/>
    <w:rsid w:val="00F5573A"/>
    <w:rsid w:val="00F563E9"/>
    <w:rsid w:val="00F63604"/>
    <w:rsid w:val="00F70437"/>
    <w:rsid w:val="00F74CF9"/>
    <w:rsid w:val="00F90D21"/>
    <w:rsid w:val="00FA5E1B"/>
    <w:rsid w:val="00FB04E9"/>
    <w:rsid w:val="00FB3087"/>
    <w:rsid w:val="00FB5C34"/>
    <w:rsid w:val="00FD0F53"/>
    <w:rsid w:val="00FD2868"/>
    <w:rsid w:val="00FD6293"/>
    <w:rsid w:val="00FE7369"/>
    <w:rsid w:val="00FF0DEF"/>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201"/>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7832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7832DA"/>
    <w:rPr>
      <w:rFonts w:asciiTheme="majorHAnsi" w:eastAsiaTheme="majorEastAsia" w:hAnsiTheme="majorHAnsi" w:cstheme="majorBidi"/>
      <w:color w:val="1F3763" w:themeColor="accent1" w:themeShade="7F"/>
      <w:sz w:val="24"/>
      <w:szCs w:val="24"/>
    </w:rPr>
  </w:style>
  <w:style w:type="table" w:customStyle="1" w:styleId="GridTable2Accent1">
    <w:name w:val="Grid Table 2 Accent 1"/>
    <w:basedOn w:val="TableNormal"/>
    <w:uiPriority w:val="47"/>
    <w:rsid w:val="00B51D63"/>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
    <w:name w:val="Grid Table 4 Accent 1"/>
    <w:basedOn w:val="TableNormal"/>
    <w:uiPriority w:val="49"/>
    <w:rsid w:val="00B51D63"/>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2">
    <w:name w:val="Grid Table 5 Dark Accent 2"/>
    <w:basedOn w:val="TableNormal"/>
    <w:uiPriority w:val="50"/>
    <w:rsid w:val="00B51D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5">
    <w:name w:val="Grid Table 5 Dark Accent 5"/>
    <w:basedOn w:val="TableNormal"/>
    <w:uiPriority w:val="50"/>
    <w:rsid w:val="00B51D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PlaceholderText">
    <w:name w:val="Placeholder Text"/>
    <w:basedOn w:val="DefaultParagraphFont"/>
    <w:uiPriority w:val="99"/>
    <w:semiHidden/>
    <w:rsid w:val="00747D73"/>
    <w:rPr>
      <w:color w:val="808080"/>
    </w:rPr>
  </w:style>
  <w:style w:type="character" w:styleId="CommentReference">
    <w:name w:val="annotation reference"/>
    <w:basedOn w:val="DefaultParagraphFont"/>
    <w:uiPriority w:val="99"/>
    <w:semiHidden/>
    <w:unhideWhenUsed/>
    <w:rsid w:val="00C86ACA"/>
    <w:rPr>
      <w:sz w:val="16"/>
      <w:szCs w:val="16"/>
    </w:rPr>
  </w:style>
  <w:style w:type="paragraph" w:styleId="CommentText">
    <w:name w:val="annotation text"/>
    <w:basedOn w:val="Normal"/>
    <w:link w:val="CommentTextChar"/>
    <w:uiPriority w:val="99"/>
    <w:semiHidden/>
    <w:unhideWhenUsed/>
    <w:rsid w:val="00C86ACA"/>
    <w:pPr>
      <w:spacing w:line="240" w:lineRule="auto"/>
    </w:pPr>
    <w:rPr>
      <w:sz w:val="20"/>
      <w:szCs w:val="20"/>
    </w:rPr>
  </w:style>
  <w:style w:type="character" w:customStyle="1" w:styleId="CommentTextChar">
    <w:name w:val="Comment Text Char"/>
    <w:basedOn w:val="DefaultParagraphFont"/>
    <w:link w:val="CommentText"/>
    <w:uiPriority w:val="99"/>
    <w:semiHidden/>
    <w:rsid w:val="00C86ACA"/>
    <w:rPr>
      <w:sz w:val="20"/>
      <w:szCs w:val="20"/>
    </w:rPr>
  </w:style>
  <w:style w:type="paragraph" w:styleId="CommentSubject">
    <w:name w:val="annotation subject"/>
    <w:basedOn w:val="CommentText"/>
    <w:next w:val="CommentText"/>
    <w:link w:val="CommentSubjectChar"/>
    <w:uiPriority w:val="99"/>
    <w:semiHidden/>
    <w:unhideWhenUsed/>
    <w:rsid w:val="00C86ACA"/>
    <w:rPr>
      <w:b/>
      <w:bCs/>
    </w:rPr>
  </w:style>
  <w:style w:type="character" w:customStyle="1" w:styleId="CommentSubjectChar">
    <w:name w:val="Comment Subject Char"/>
    <w:basedOn w:val="CommentTextChar"/>
    <w:link w:val="CommentSubject"/>
    <w:uiPriority w:val="99"/>
    <w:semiHidden/>
    <w:rsid w:val="00C86AC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201"/>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7832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7832DA"/>
    <w:rPr>
      <w:rFonts w:asciiTheme="majorHAnsi" w:eastAsiaTheme="majorEastAsia" w:hAnsiTheme="majorHAnsi" w:cstheme="majorBidi"/>
      <w:color w:val="1F3763" w:themeColor="accent1" w:themeShade="7F"/>
      <w:sz w:val="24"/>
      <w:szCs w:val="24"/>
    </w:rPr>
  </w:style>
  <w:style w:type="table" w:customStyle="1" w:styleId="GridTable2Accent1">
    <w:name w:val="Grid Table 2 Accent 1"/>
    <w:basedOn w:val="TableNormal"/>
    <w:uiPriority w:val="47"/>
    <w:rsid w:val="00B51D63"/>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
    <w:name w:val="Grid Table 4 Accent 1"/>
    <w:basedOn w:val="TableNormal"/>
    <w:uiPriority w:val="49"/>
    <w:rsid w:val="00B51D63"/>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2">
    <w:name w:val="Grid Table 5 Dark Accent 2"/>
    <w:basedOn w:val="TableNormal"/>
    <w:uiPriority w:val="50"/>
    <w:rsid w:val="00B51D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5">
    <w:name w:val="Grid Table 5 Dark Accent 5"/>
    <w:basedOn w:val="TableNormal"/>
    <w:uiPriority w:val="50"/>
    <w:rsid w:val="00B51D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PlaceholderText">
    <w:name w:val="Placeholder Text"/>
    <w:basedOn w:val="DefaultParagraphFont"/>
    <w:uiPriority w:val="99"/>
    <w:semiHidden/>
    <w:rsid w:val="00747D73"/>
    <w:rPr>
      <w:color w:val="808080"/>
    </w:rPr>
  </w:style>
  <w:style w:type="character" w:styleId="CommentReference">
    <w:name w:val="annotation reference"/>
    <w:basedOn w:val="DefaultParagraphFont"/>
    <w:uiPriority w:val="99"/>
    <w:semiHidden/>
    <w:unhideWhenUsed/>
    <w:rsid w:val="00C86ACA"/>
    <w:rPr>
      <w:sz w:val="16"/>
      <w:szCs w:val="16"/>
    </w:rPr>
  </w:style>
  <w:style w:type="paragraph" w:styleId="CommentText">
    <w:name w:val="annotation text"/>
    <w:basedOn w:val="Normal"/>
    <w:link w:val="CommentTextChar"/>
    <w:uiPriority w:val="99"/>
    <w:semiHidden/>
    <w:unhideWhenUsed/>
    <w:rsid w:val="00C86ACA"/>
    <w:pPr>
      <w:spacing w:line="240" w:lineRule="auto"/>
    </w:pPr>
    <w:rPr>
      <w:sz w:val="20"/>
      <w:szCs w:val="20"/>
    </w:rPr>
  </w:style>
  <w:style w:type="character" w:customStyle="1" w:styleId="CommentTextChar">
    <w:name w:val="Comment Text Char"/>
    <w:basedOn w:val="DefaultParagraphFont"/>
    <w:link w:val="CommentText"/>
    <w:uiPriority w:val="99"/>
    <w:semiHidden/>
    <w:rsid w:val="00C86ACA"/>
    <w:rPr>
      <w:sz w:val="20"/>
      <w:szCs w:val="20"/>
    </w:rPr>
  </w:style>
  <w:style w:type="paragraph" w:styleId="CommentSubject">
    <w:name w:val="annotation subject"/>
    <w:basedOn w:val="CommentText"/>
    <w:next w:val="CommentText"/>
    <w:link w:val="CommentSubjectChar"/>
    <w:uiPriority w:val="99"/>
    <w:semiHidden/>
    <w:unhideWhenUsed/>
    <w:rsid w:val="00C86ACA"/>
    <w:rPr>
      <w:b/>
      <w:bCs/>
    </w:rPr>
  </w:style>
  <w:style w:type="character" w:customStyle="1" w:styleId="CommentSubjectChar">
    <w:name w:val="Comment Subject Char"/>
    <w:basedOn w:val="CommentTextChar"/>
    <w:link w:val="CommentSubject"/>
    <w:uiPriority w:val="99"/>
    <w:semiHidden/>
    <w:rsid w:val="00C86A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2706">
      <w:bodyDiv w:val="1"/>
      <w:marLeft w:val="0"/>
      <w:marRight w:val="0"/>
      <w:marTop w:val="0"/>
      <w:marBottom w:val="0"/>
      <w:divBdr>
        <w:top w:val="none" w:sz="0" w:space="0" w:color="auto"/>
        <w:left w:val="none" w:sz="0" w:space="0" w:color="auto"/>
        <w:bottom w:val="none" w:sz="0" w:space="0" w:color="auto"/>
        <w:right w:val="none" w:sz="0" w:space="0" w:color="auto"/>
      </w:divBdr>
    </w:div>
    <w:div w:id="10595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uda.asaad@uomus.edu.iq" TargetMode="External"/><Relationship Id="rId1" Type="http://schemas.openxmlformats.org/officeDocument/2006/relationships/hyperlink" Target="mailto:rami.qays@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png"/><Relationship Id="rId1" Type="http://schemas.openxmlformats.org/officeDocument/2006/relationships/image" Target="media/image2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BE501-DED3-4099-9F20-6FB9E957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6074</TotalTime>
  <Pages>15</Pages>
  <Words>1050</Words>
  <Characters>5985</Characters>
  <Application>Microsoft Office Word</Application>
  <DocSecurity>0</DocSecurity>
  <Lines>49</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QUSAY</dc:creator>
  <cp:keywords/>
  <dc:description/>
  <cp:lastModifiedBy>ALFA</cp:lastModifiedBy>
  <cp:revision>52</cp:revision>
  <cp:lastPrinted>2025-02-08T19:27:00Z</cp:lastPrinted>
  <dcterms:created xsi:type="dcterms:W3CDTF">2025-02-06T21:08:00Z</dcterms:created>
  <dcterms:modified xsi:type="dcterms:W3CDTF">2025-02-16T17:50:00Z</dcterms:modified>
</cp:coreProperties>
</file>