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9D" w:rsidRPr="00DD0A68" w:rsidRDefault="00DD0A68" w:rsidP="00DD0A68">
      <w:pPr>
        <w:jc w:val="right"/>
        <w:rPr>
          <w:rFonts w:hint="cs"/>
          <w:b/>
          <w:bCs/>
          <w:sz w:val="28"/>
          <w:szCs w:val="28"/>
          <w:rtl/>
        </w:rPr>
      </w:pPr>
      <w:r w:rsidRPr="00DD0A68">
        <w:rPr>
          <w:b/>
          <w:bCs/>
          <w:sz w:val="28"/>
          <w:szCs w:val="28"/>
        </w:rPr>
        <w:t xml:space="preserve">Biology   </w:t>
      </w:r>
      <w:r>
        <w:rPr>
          <w:b/>
          <w:bCs/>
          <w:sz w:val="28"/>
          <w:szCs w:val="28"/>
        </w:rPr>
        <w:t xml:space="preserve">        </w:t>
      </w:r>
      <w:r w:rsidRPr="00DD0A68">
        <w:rPr>
          <w:b/>
          <w:bCs/>
          <w:sz w:val="28"/>
          <w:szCs w:val="28"/>
        </w:rPr>
        <w:t xml:space="preserve">                 </w:t>
      </w:r>
      <w:r w:rsidR="00DE045A">
        <w:rPr>
          <w:b/>
          <w:bCs/>
          <w:sz w:val="28"/>
          <w:szCs w:val="28"/>
        </w:rPr>
        <w:t xml:space="preserve">                      </w:t>
      </w:r>
      <w:r w:rsidRPr="00DD0A68">
        <w:rPr>
          <w:b/>
          <w:bCs/>
          <w:sz w:val="28"/>
          <w:szCs w:val="28"/>
        </w:rPr>
        <w:t xml:space="preserve">                Foransic avidance </w:t>
      </w:r>
    </w:p>
    <w:p w:rsidR="00DD0A68" w:rsidRDefault="00DD0A68" w:rsidP="00DA017E">
      <w:pPr>
        <w:jc w:val="right"/>
        <w:rPr>
          <w:b/>
          <w:bCs/>
          <w:sz w:val="28"/>
          <w:szCs w:val="28"/>
        </w:rPr>
      </w:pPr>
      <w:r w:rsidRPr="00DD0A68">
        <w:rPr>
          <w:b/>
          <w:bCs/>
          <w:sz w:val="28"/>
          <w:szCs w:val="28"/>
        </w:rPr>
        <w:t xml:space="preserve">First class   </w:t>
      </w:r>
      <w:r>
        <w:rPr>
          <w:b/>
          <w:bCs/>
          <w:sz w:val="28"/>
          <w:szCs w:val="28"/>
        </w:rPr>
        <w:t xml:space="preserve">   </w:t>
      </w:r>
      <w:r w:rsidRPr="00DD0A68">
        <w:rPr>
          <w:b/>
          <w:bCs/>
          <w:sz w:val="28"/>
          <w:szCs w:val="28"/>
        </w:rPr>
        <w:t xml:space="preserve">                                                        Prof. Dr. Dina M.R.Alkhafaf</w:t>
      </w:r>
    </w:p>
    <w:p w:rsidR="005573F7" w:rsidRPr="00DD0A68" w:rsidRDefault="005573F7" w:rsidP="00DA017E">
      <w:pPr>
        <w:jc w:val="right"/>
        <w:rPr>
          <w:b/>
          <w:bCs/>
          <w:sz w:val="28"/>
          <w:szCs w:val="28"/>
        </w:rPr>
      </w:pPr>
    </w:p>
    <w:p w:rsidR="0057779D" w:rsidRPr="0057779D" w:rsidRDefault="0057779D" w:rsidP="00DA017E">
      <w:pPr>
        <w:jc w:val="right"/>
        <w:rPr>
          <w:b/>
          <w:bCs/>
          <w:sz w:val="36"/>
          <w:szCs w:val="36"/>
        </w:rPr>
      </w:pPr>
      <w:r w:rsidRPr="0057779D">
        <w:rPr>
          <w:b/>
          <w:bCs/>
          <w:sz w:val="36"/>
          <w:szCs w:val="36"/>
        </w:rPr>
        <w:t>Biosafety and Risk group</w:t>
      </w:r>
    </w:p>
    <w:p w:rsidR="0057779D" w:rsidRPr="0057779D" w:rsidRDefault="0057779D" w:rsidP="00DA017E">
      <w:pPr>
        <w:jc w:val="right"/>
        <w:rPr>
          <w:b/>
          <w:bCs/>
          <w:sz w:val="36"/>
          <w:szCs w:val="36"/>
        </w:rPr>
      </w:pPr>
      <w:bookmarkStart w:id="0" w:name="_GoBack"/>
      <w:bookmarkEnd w:id="0"/>
      <w:r w:rsidRPr="0057779D">
        <w:rPr>
          <w:b/>
          <w:bCs/>
          <w:sz w:val="36"/>
          <w:szCs w:val="36"/>
        </w:rPr>
        <w:t>Biosafety barriers in labs</w:t>
      </w:r>
    </w:p>
    <w:p w:rsidR="0057779D" w:rsidRDefault="0057779D" w:rsidP="00DA017E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1-Primary barriers </w:t>
      </w:r>
    </w:p>
    <w:p w:rsidR="0057779D" w:rsidRDefault="0057779D" w:rsidP="00DA017E">
      <w:pPr>
        <w:jc w:val="right"/>
        <w:rPr>
          <w:rFonts w:hint="cs"/>
          <w:sz w:val="28"/>
          <w:szCs w:val="28"/>
          <w:rtl/>
        </w:rPr>
      </w:pPr>
      <w:r>
        <w:rPr>
          <w:sz w:val="28"/>
          <w:szCs w:val="28"/>
        </w:rPr>
        <w:t>-Physical barriers or personal protictive equipment for lab workers including gloves, masks, lab coat and respirators.</w:t>
      </w:r>
    </w:p>
    <w:p w:rsidR="00D503E7" w:rsidRDefault="0057779D" w:rsidP="00DA017E">
      <w:pPr>
        <w:jc w:val="right"/>
        <w:rPr>
          <w:rFonts w:hint="cs"/>
          <w:sz w:val="28"/>
          <w:szCs w:val="28"/>
          <w:rtl/>
        </w:rPr>
      </w:pPr>
      <w:r>
        <w:rPr>
          <w:sz w:val="28"/>
          <w:szCs w:val="28"/>
        </w:rPr>
        <w:t xml:space="preserve">-Safety equipmentincluding biological safety cabinets (BSCs), enclosed cantainers. The BSC is principal equipment used to </w:t>
      </w:r>
      <w:r w:rsidR="00673023">
        <w:rPr>
          <w:sz w:val="28"/>
          <w:szCs w:val="28"/>
        </w:rPr>
        <w:t>provide containment of infectio</w:t>
      </w:r>
      <w:r w:rsidR="00673023">
        <w:rPr>
          <w:rFonts w:hint="cs"/>
          <w:vanish/>
          <w:sz w:val="28"/>
          <w:szCs w:val="28"/>
          <w:rtl/>
        </w:rPr>
        <w:t>ع</w:t>
      </w:r>
      <w:r w:rsidR="00D503E7">
        <w:rPr>
          <w:sz w:val="28"/>
          <w:szCs w:val="28"/>
        </w:rPr>
        <w:t>us splashes or aerosols generated microbiological procedures.</w:t>
      </w:r>
    </w:p>
    <w:p w:rsidR="00D503E7" w:rsidRDefault="00D503E7" w:rsidP="00DA017E">
      <w:pPr>
        <w:jc w:val="right"/>
        <w:rPr>
          <w:b/>
          <w:bCs/>
          <w:sz w:val="28"/>
          <w:szCs w:val="28"/>
        </w:rPr>
      </w:pPr>
      <w:r w:rsidRPr="00D503E7">
        <w:rPr>
          <w:b/>
          <w:bCs/>
          <w:sz w:val="28"/>
          <w:szCs w:val="28"/>
        </w:rPr>
        <w:t>2-Secondary barriers</w:t>
      </w:r>
    </w:p>
    <w:p w:rsidR="005E26B2" w:rsidRDefault="00D503E7" w:rsidP="00DA017E">
      <w:pPr>
        <w:jc w:val="right"/>
        <w:rPr>
          <w:rFonts w:hint="cs"/>
          <w:sz w:val="28"/>
          <w:szCs w:val="28"/>
          <w:rtl/>
        </w:rPr>
      </w:pPr>
      <w:r>
        <w:rPr>
          <w:sz w:val="28"/>
          <w:szCs w:val="28"/>
        </w:rPr>
        <w:t>Including structural entities of the lab that making the work environment safer against infection such as sinks for hand washing , special air ventiations and sterilization equipment , separation of the laboratory work area from administrative areas and public access , decontamination facilities (ex: autoclaves).</w:t>
      </w:r>
    </w:p>
    <w:p w:rsidR="000A0EBD" w:rsidRDefault="000A0EBD" w:rsidP="00DA017E">
      <w:pPr>
        <w:jc w:val="right"/>
        <w:rPr>
          <w:rFonts w:hint="cs"/>
          <w:sz w:val="28"/>
          <w:szCs w:val="28"/>
        </w:rPr>
      </w:pPr>
    </w:p>
    <w:p w:rsidR="00FA0D67" w:rsidRDefault="005E26B2" w:rsidP="00DA017E">
      <w:pPr>
        <w:jc w:val="right"/>
        <w:rPr>
          <w:b/>
          <w:bCs/>
          <w:sz w:val="28"/>
          <w:szCs w:val="28"/>
          <w:rtl/>
        </w:rPr>
      </w:pPr>
      <w:r w:rsidRPr="00FA0D67">
        <w:rPr>
          <w:b/>
          <w:bCs/>
          <w:sz w:val="28"/>
          <w:szCs w:val="28"/>
        </w:rPr>
        <w:t>The World Health Organization (WHO) Risk group classification</w:t>
      </w:r>
    </w:p>
    <w:p w:rsidR="00FA0D67" w:rsidRDefault="00FA0D67" w:rsidP="00DA017E">
      <w:pPr>
        <w:jc w:val="right"/>
        <w:rPr>
          <w:sz w:val="28"/>
          <w:szCs w:val="28"/>
        </w:rPr>
      </w:pPr>
      <w:r w:rsidRPr="00FA0D67">
        <w:rPr>
          <w:sz w:val="28"/>
          <w:szCs w:val="28"/>
        </w:rPr>
        <w:t>Classification of infective microorganisms by risk group:</w:t>
      </w:r>
    </w:p>
    <w:p w:rsidR="000A3E54" w:rsidRDefault="000A3E54" w:rsidP="000A0EBD">
      <w:pPr>
        <w:jc w:val="right"/>
        <w:rPr>
          <w:rFonts w:hint="cs"/>
          <w:sz w:val="28"/>
          <w:szCs w:val="28"/>
          <w:rtl/>
        </w:rPr>
      </w:pPr>
      <w:r w:rsidRPr="000A3E54">
        <w:rPr>
          <w:b/>
          <w:bCs/>
          <w:sz w:val="28"/>
          <w:szCs w:val="28"/>
        </w:rPr>
        <w:t xml:space="preserve">-Risk </w:t>
      </w:r>
      <w:r w:rsidR="000A0EBD">
        <w:rPr>
          <w:b/>
          <w:bCs/>
          <w:sz w:val="28"/>
          <w:szCs w:val="28"/>
        </w:rPr>
        <w:t>G</w:t>
      </w:r>
      <w:r w:rsidRPr="000A3E54">
        <w:rPr>
          <w:b/>
          <w:bCs/>
          <w:sz w:val="28"/>
          <w:szCs w:val="28"/>
        </w:rPr>
        <w:t>roup 1 (RG1)</w:t>
      </w:r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 xml:space="preserve">( Low individual and low community risk) : These microorganisms are unlikely to cause disease ex: </w:t>
      </w:r>
      <w:r w:rsidRPr="000A3E54">
        <w:rPr>
          <w:i/>
          <w:iCs/>
          <w:sz w:val="28"/>
          <w:szCs w:val="28"/>
        </w:rPr>
        <w:t>Escherichia coli</w:t>
      </w:r>
      <w:r>
        <w:rPr>
          <w:sz w:val="28"/>
          <w:szCs w:val="28"/>
        </w:rPr>
        <w:t>.</w:t>
      </w:r>
    </w:p>
    <w:p w:rsidR="00EA5FA9" w:rsidRDefault="000A3E54" w:rsidP="00DA017E">
      <w:pPr>
        <w:jc w:val="right"/>
        <w:rPr>
          <w:rFonts w:hint="cs"/>
          <w:sz w:val="28"/>
          <w:szCs w:val="28"/>
          <w:rtl/>
        </w:rPr>
      </w:pPr>
      <w:r w:rsidRPr="000A3E54">
        <w:rPr>
          <w:b/>
          <w:bCs/>
          <w:sz w:val="28"/>
          <w:szCs w:val="28"/>
        </w:rPr>
        <w:t>-Risk Group 2 (RG2)</w:t>
      </w:r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(</w:t>
      </w:r>
      <w:r w:rsidR="00B31C87">
        <w:rPr>
          <w:sz w:val="28"/>
          <w:szCs w:val="28"/>
        </w:rPr>
        <w:t>moderate individual risk, low community risk): a pathogen that can cause human or animal disease but is unlikely to be a serious hazard to laboratory workers , the community , livestock or the environment.</w:t>
      </w:r>
    </w:p>
    <w:p w:rsidR="000A0EBD" w:rsidRDefault="000A0EBD" w:rsidP="00DA017E">
      <w:pPr>
        <w:jc w:val="right"/>
        <w:rPr>
          <w:rFonts w:hint="cs"/>
          <w:sz w:val="28"/>
          <w:szCs w:val="28"/>
          <w:rtl/>
        </w:rPr>
      </w:pPr>
      <w:r w:rsidRPr="000A0EBD">
        <w:rPr>
          <w:b/>
          <w:bCs/>
          <w:sz w:val="28"/>
          <w:szCs w:val="28"/>
        </w:rPr>
        <w:lastRenderedPageBreak/>
        <w:t>-Risk Group 3 (RG3)</w:t>
      </w:r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 xml:space="preserve">(High individual risk , low or moderate community risk): a pathogen that usually causes serious human or animal disease but does not ordinarily spread from one infected individual to another (ex: </w:t>
      </w:r>
      <w:r w:rsidRPr="000A0EBD">
        <w:rPr>
          <w:i/>
          <w:iCs/>
          <w:sz w:val="28"/>
          <w:szCs w:val="28"/>
        </w:rPr>
        <w:t>Mycobacterium tuberculosis</w:t>
      </w:r>
      <w:r>
        <w:rPr>
          <w:sz w:val="28"/>
          <w:szCs w:val="28"/>
        </w:rPr>
        <w:t>)</w:t>
      </w:r>
    </w:p>
    <w:p w:rsidR="00122303" w:rsidRDefault="0011039B" w:rsidP="00DA017E">
      <w:pPr>
        <w:jc w:val="right"/>
        <w:rPr>
          <w:rFonts w:hint="cs"/>
          <w:sz w:val="28"/>
          <w:szCs w:val="28"/>
          <w:rtl/>
        </w:rPr>
      </w:pPr>
      <w:r w:rsidRPr="0011039B">
        <w:rPr>
          <w:b/>
          <w:bCs/>
          <w:sz w:val="28"/>
          <w:szCs w:val="28"/>
        </w:rPr>
        <w:t>-Risk Group 4(RG4):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(High individual and community risk): a pathogen that usually causes serious human or animal disease and that can be readily transmitted from one individual to another, directly or indirectly (ex: Ebola virus).</w:t>
      </w:r>
    </w:p>
    <w:p w:rsidR="00122303" w:rsidRDefault="00122303" w:rsidP="00DA017E">
      <w:pPr>
        <w:jc w:val="right"/>
        <w:rPr>
          <w:rFonts w:hint="cs"/>
          <w:sz w:val="28"/>
          <w:szCs w:val="28"/>
        </w:rPr>
      </w:pPr>
    </w:p>
    <w:p w:rsidR="000A0EBD" w:rsidRPr="0011039B" w:rsidRDefault="000A0EBD" w:rsidP="00DA017E">
      <w:pPr>
        <w:jc w:val="right"/>
        <w:rPr>
          <w:rFonts w:hint="cs"/>
          <w:b/>
          <w:bCs/>
          <w:vanish/>
          <w:sz w:val="28"/>
          <w:szCs w:val="28"/>
        </w:rPr>
      </w:pPr>
    </w:p>
    <w:p w:rsidR="000A3E54" w:rsidRPr="000A3E54" w:rsidRDefault="000A3E54" w:rsidP="00DA017E">
      <w:pPr>
        <w:jc w:val="right"/>
        <w:rPr>
          <w:b/>
          <w:bCs/>
          <w:vanish/>
          <w:sz w:val="28"/>
          <w:szCs w:val="28"/>
        </w:rPr>
      </w:pPr>
      <w:r w:rsidRPr="000A3E54">
        <w:rPr>
          <w:b/>
          <w:bCs/>
          <w:vanish/>
          <w:sz w:val="28"/>
          <w:szCs w:val="28"/>
        </w:rPr>
        <w:t xml:space="preserve"> </w:t>
      </w:r>
    </w:p>
    <w:p w:rsidR="0057779D" w:rsidRPr="000A3E54" w:rsidRDefault="000A3E54" w:rsidP="00DA017E">
      <w:pPr>
        <w:jc w:val="right"/>
        <w:rPr>
          <w:b/>
          <w:bCs/>
          <w:rtl/>
        </w:rPr>
      </w:pPr>
      <w:r w:rsidRPr="000A3E54">
        <w:rPr>
          <w:b/>
          <w:bCs/>
          <w:vanish/>
          <w:sz w:val="28"/>
          <w:szCs w:val="28"/>
        </w:rPr>
        <w:t xml:space="preserve"> </w:t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t xml:space="preserve">سovide containment of infectionnfectionfety cabinets (BSCs), enclosed cantainers. </w:t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  <w:r w:rsidR="00673023" w:rsidRPr="000A3E54">
        <w:rPr>
          <w:rFonts w:hint="cs"/>
          <w:b/>
          <w:bCs/>
          <w:vanish/>
          <w:sz w:val="28"/>
          <w:szCs w:val="28"/>
          <w:rtl/>
        </w:rPr>
        <w:pgNum/>
      </w:r>
    </w:p>
    <w:p w:rsidR="00DA017E" w:rsidRDefault="00122303" w:rsidP="00122303">
      <w:pPr>
        <w:jc w:val="right"/>
        <w:rPr>
          <w:rtl/>
        </w:rPr>
      </w:pPr>
      <w:r w:rsidRPr="00122303">
        <w:rPr>
          <w:noProof/>
        </w:rPr>
        <mc:AlternateContent>
          <mc:Choice Requires="wps">
            <w:drawing>
              <wp:inline distT="0" distB="0" distL="0" distR="0" wp14:anchorId="78323BF8" wp14:editId="3A337FF9">
                <wp:extent cx="304800" cy="304800"/>
                <wp:effectExtent l="0" t="0" r="0" b="0"/>
                <wp:docPr id="2" name="مستطيل 2" descr="Bild: BSL Lab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مستطيل 2" o:spid="_x0000_s1026" alt="الوصف: Bild: BSL Lab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zaR1wIAANEFAAAOAAAAZHJzL2Uyb0RvYy54bWysVEtu2zAQ3RfoHQjuFX0ifyREDmLLKgq4&#10;bYC0B6AlyiIqkSpJW06D7tpNj9JtF71KcpsOKduxk03RVguBnCHfzJt5nIvLbVOjDZWKCZ5g/8zD&#10;iPJcFIyvEvzhfeaMMVKa8ILUgtME31KFLycvX1x0bUwDUYm6oBIBCFdx1ya40rqNXVflFW2IOhMt&#10;5eAshWyIhq1cuYUkHaA3tRt43tDthCxaKXKqFFjT3oknFr8saa7flaWiGtUJhty0/Uv7X5q/O7kg&#10;8UqStmL5Lg3yF1k0hHEIeoBKiSZoLdkzqIblUihR6rNcNK4oS5ZTywHY+N4TNjcVaanlAsVR7aFM&#10;6v/B5m831xKxIsEBRpw00KKHb/c/73/c/3r4/vAVgbWgKoeKTVldxGh6s0ALslSmcF2rYrh/015L&#10;Q121C5F/VIiLWUX4il6pFsoPogDgvUlK0VWUFMDANxDuCYbZKEBDy+6NKCAVstbClnVbysbEgIKh&#10;re3e7aF7dKtRDsZzLxx70OMcXLu1iUDi/eVWKv2KigaZRYIlZGfByWahdH90f8TE4iJjdQ12Etf8&#10;xACYvQVCw1XjM0nYft9FXjQfz8ehEwbDuRN6aepcZbPQGWb+aJCep7NZ6n8xcf0wrlhRUG7C7LXn&#10;h3/W290r6FVzUJ8SNSsMnElJydVyVku0IaD9zH625OB5POaepmHrBVyeUPKD0JsGkZMNxyMnzMKB&#10;E428seP50TQaemEUptkppQXj9N8poS7B0SAY2C4dJf2Em2e/59xI3DAN06VmTYJBGvCZQyQ2Cpzz&#10;wq41YXW/PiqFSf+xFNDufaOtXo1Ee/UvRXELcpUC5ATKgzkIi0rIzxh1MFMSrD6tiaQY1a85SD7y&#10;w9AMIbsJB6MANvLYszz2EJ4DVII1Rv1ypvvBtW4lW1UQybeF4eIKnknJrITNE+qz2j0umBuWyW7G&#10;mcF0vLenHifx5Dc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pO82kdcCAADRBQAADgAAAAAAAAAAAAAAAAAuAgAAZHJzL2Uyb0Rv&#10;Yy54bWxQSwECLQAUAAYACAAAACEATKDpLNgAAAADAQAADwAAAAAAAAAAAAAAAAAxBQAAZHJzL2Rv&#10;d25yZXYueG1sUEsFBgAAAAAEAAQA8wAAADYG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13211B2" wp14:editId="08DDC318">
            <wp:extent cx="4860000" cy="5888186"/>
            <wp:effectExtent l="0" t="0" r="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58881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017E" w:rsidRDefault="00DA017E" w:rsidP="00DA017E">
      <w:pPr>
        <w:jc w:val="right"/>
        <w:rPr>
          <w:rFonts w:hint="cs"/>
          <w:rtl/>
        </w:rPr>
      </w:pPr>
    </w:p>
    <w:p w:rsidR="003D3AE8" w:rsidRDefault="003D3AE8" w:rsidP="00DA017E">
      <w:pPr>
        <w:jc w:val="right"/>
        <w:rPr>
          <w:b/>
          <w:bCs/>
          <w:sz w:val="32"/>
          <w:szCs w:val="32"/>
        </w:rPr>
      </w:pPr>
      <w:r w:rsidRPr="003D3AE8">
        <w:rPr>
          <w:b/>
          <w:bCs/>
          <w:sz w:val="32"/>
          <w:szCs w:val="32"/>
        </w:rPr>
        <w:t xml:space="preserve">Biosafety levels </w:t>
      </w:r>
    </w:p>
    <w:p w:rsidR="003D3AE8" w:rsidRDefault="003D3AE8" w:rsidP="00DA017E">
      <w:pPr>
        <w:jc w:val="right"/>
        <w:rPr>
          <w:rFonts w:hint="cs"/>
          <w:sz w:val="28"/>
          <w:szCs w:val="28"/>
          <w:rtl/>
        </w:rPr>
      </w:pPr>
      <w:r w:rsidRPr="003D3AE8">
        <w:rPr>
          <w:sz w:val="28"/>
          <w:szCs w:val="28"/>
        </w:rPr>
        <w:t xml:space="preserve">   Biosafety is the application of safety precautions that reduce the risk of exposure in the laboratory to a potentially infections microbe and limit contamination of the work environment.</w:t>
      </w:r>
    </w:p>
    <w:p w:rsidR="003D3AE8" w:rsidRPr="003D3AE8" w:rsidRDefault="003D3AE8" w:rsidP="00DA017E">
      <w:pPr>
        <w:jc w:val="right"/>
        <w:rPr>
          <w:rFonts w:hint="cs"/>
          <w:sz w:val="28"/>
          <w:szCs w:val="28"/>
          <w:rtl/>
        </w:rPr>
      </w:pPr>
      <w:r>
        <w:rPr>
          <w:sz w:val="28"/>
          <w:szCs w:val="28"/>
        </w:rPr>
        <w:t>There are four biosafety levels designated by the center for disease control (CDC) that include  BSL-1, BSL-2, BSL-3 and BSL-4. As figuer above.</w:t>
      </w:r>
    </w:p>
    <w:p w:rsidR="00A735B5" w:rsidRDefault="00A735B5" w:rsidP="00755AA3">
      <w:pPr>
        <w:jc w:val="right"/>
        <w:rPr>
          <w:rFonts w:hint="cs"/>
          <w:noProof/>
        </w:rPr>
      </w:pPr>
    </w:p>
    <w:p w:rsidR="00A735B5" w:rsidRDefault="00A735B5" w:rsidP="00A735B5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9BDE456">
            <wp:extent cx="5444490" cy="5815965"/>
            <wp:effectExtent l="0" t="0" r="3810" b="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490" cy="581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35B5" w:rsidRDefault="00A735B5" w:rsidP="00A735B5">
      <w:pPr>
        <w:jc w:val="center"/>
        <w:rPr>
          <w:noProof/>
        </w:rPr>
      </w:pPr>
    </w:p>
    <w:p w:rsidR="00A735B5" w:rsidRDefault="00A735B5" w:rsidP="00A735B5">
      <w:pPr>
        <w:jc w:val="right"/>
        <w:rPr>
          <w:rFonts w:hint="cs"/>
          <w:noProof/>
        </w:rPr>
      </w:pPr>
    </w:p>
    <w:p w:rsidR="00A735B5" w:rsidRDefault="00A735B5" w:rsidP="00A735B5">
      <w:pPr>
        <w:jc w:val="right"/>
        <w:rPr>
          <w:b/>
          <w:bCs/>
          <w:noProof/>
          <w:sz w:val="48"/>
          <w:szCs w:val="48"/>
        </w:rPr>
      </w:pPr>
      <w:r w:rsidRPr="00A735B5">
        <w:rPr>
          <w:b/>
          <w:bCs/>
          <w:noProof/>
          <w:sz w:val="48"/>
          <w:szCs w:val="48"/>
        </w:rPr>
        <w:t>Important Definitions</w:t>
      </w:r>
    </w:p>
    <w:p w:rsidR="00A735B5" w:rsidRDefault="00A735B5" w:rsidP="00A735B5">
      <w:pPr>
        <w:jc w:val="right"/>
        <w:rPr>
          <w:rFonts w:hint="cs"/>
          <w:noProof/>
          <w:sz w:val="28"/>
          <w:szCs w:val="28"/>
          <w:rtl/>
        </w:rPr>
      </w:pPr>
      <w:r>
        <w:rPr>
          <w:noProof/>
          <w:sz w:val="28"/>
          <w:szCs w:val="28"/>
        </w:rPr>
        <w:t xml:space="preserve">A </w:t>
      </w:r>
      <w:r w:rsidRPr="00A735B5">
        <w:rPr>
          <w:b/>
          <w:bCs/>
          <w:noProof/>
          <w:sz w:val="28"/>
          <w:szCs w:val="28"/>
        </w:rPr>
        <w:t>hazard</w:t>
      </w:r>
      <w:r>
        <w:rPr>
          <w:b/>
          <w:bCs/>
          <w:noProof/>
          <w:sz w:val="28"/>
          <w:szCs w:val="28"/>
        </w:rPr>
        <w:t xml:space="preserve"> </w:t>
      </w:r>
      <w:r w:rsidRPr="00A735B5">
        <w:rPr>
          <w:noProof/>
          <w:sz w:val="28"/>
          <w:szCs w:val="28"/>
        </w:rPr>
        <w:t>is any</w:t>
      </w:r>
      <w:r>
        <w:rPr>
          <w:noProof/>
          <w:sz w:val="28"/>
          <w:szCs w:val="28"/>
        </w:rPr>
        <w:t xml:space="preserve"> source of potential damage , harm or adverse health effects on something or someone. These source includes : </w:t>
      </w:r>
      <w:r w:rsidRPr="00A735B5">
        <w:rPr>
          <w:b/>
          <w:bCs/>
          <w:noProof/>
          <w:sz w:val="28"/>
          <w:szCs w:val="28"/>
        </w:rPr>
        <w:t>microorganisms</w:t>
      </w:r>
      <w:r>
        <w:rPr>
          <w:noProof/>
          <w:sz w:val="28"/>
          <w:szCs w:val="28"/>
        </w:rPr>
        <w:t xml:space="preserve"> , </w:t>
      </w:r>
      <w:r w:rsidRPr="00A735B5">
        <w:rPr>
          <w:b/>
          <w:bCs/>
          <w:noProof/>
          <w:sz w:val="28"/>
          <w:szCs w:val="28"/>
        </w:rPr>
        <w:t>toxins</w:t>
      </w:r>
      <w:r>
        <w:rPr>
          <w:noProof/>
          <w:sz w:val="28"/>
          <w:szCs w:val="28"/>
        </w:rPr>
        <w:t xml:space="preserve"> and </w:t>
      </w:r>
      <w:r w:rsidRPr="00A735B5">
        <w:rPr>
          <w:b/>
          <w:bCs/>
          <w:noProof/>
          <w:sz w:val="28"/>
          <w:szCs w:val="28"/>
        </w:rPr>
        <w:t>allergens</w:t>
      </w:r>
      <w:r>
        <w:rPr>
          <w:noProof/>
          <w:sz w:val="28"/>
          <w:szCs w:val="28"/>
        </w:rPr>
        <w:t xml:space="preserve"> derived from these organisms.</w:t>
      </w:r>
    </w:p>
    <w:p w:rsidR="00A735B5" w:rsidRDefault="00A735B5" w:rsidP="00A735B5">
      <w:pPr>
        <w:jc w:val="right"/>
        <w:rPr>
          <w:rFonts w:hint="cs"/>
          <w:noProof/>
          <w:sz w:val="28"/>
          <w:szCs w:val="28"/>
          <w:rtl/>
        </w:rPr>
      </w:pPr>
      <w:r>
        <w:rPr>
          <w:noProof/>
          <w:sz w:val="28"/>
          <w:szCs w:val="28"/>
        </w:rPr>
        <w:t>Also allargens and toxins derived from insects , animals and plants are considered as hazards.</w:t>
      </w:r>
    </w:p>
    <w:p w:rsidR="003206F1" w:rsidRDefault="00A735B5" w:rsidP="00A735B5">
      <w:pPr>
        <w:jc w:val="right"/>
        <w:rPr>
          <w:rFonts w:hint="cs"/>
          <w:noProof/>
          <w:sz w:val="28"/>
          <w:szCs w:val="28"/>
          <w:rtl/>
        </w:rPr>
      </w:pPr>
      <w:r w:rsidRPr="00A735B5">
        <w:rPr>
          <w:b/>
          <w:bCs/>
          <w:noProof/>
          <w:sz w:val="28"/>
          <w:szCs w:val="28"/>
        </w:rPr>
        <w:t>Risk</w:t>
      </w:r>
      <w:r>
        <w:rPr>
          <w:b/>
          <w:bCs/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is the chance or probability that a person will be harmed or experience an ad</w:t>
      </w:r>
      <w:r w:rsidR="003D5684">
        <w:rPr>
          <w:noProof/>
          <w:sz w:val="28"/>
          <w:szCs w:val="28"/>
        </w:rPr>
        <w:t>verse health effect if exposed to a hazard. It may also apply harmful effects on the environment.</w:t>
      </w:r>
    </w:p>
    <w:p w:rsidR="00FB6CBC" w:rsidRDefault="003206F1" w:rsidP="00A735B5">
      <w:pPr>
        <w:jc w:val="right"/>
        <w:rPr>
          <w:rFonts w:hint="cs"/>
          <w:noProof/>
          <w:sz w:val="28"/>
          <w:szCs w:val="28"/>
          <w:rtl/>
        </w:rPr>
      </w:pPr>
      <w:r>
        <w:rPr>
          <w:noProof/>
          <w:sz w:val="28"/>
          <w:szCs w:val="28"/>
        </w:rPr>
        <w:t>For example: the risk of developing cancer from smoking cigarettes could be expressed as cigarette smokers are 12 times more likely to die of lung cancer than non-smokers.</w:t>
      </w:r>
    </w:p>
    <w:p w:rsidR="00FB6CBC" w:rsidRDefault="00FB6CBC" w:rsidP="00A735B5">
      <w:pPr>
        <w:jc w:val="right"/>
        <w:rPr>
          <w:rFonts w:hint="cs"/>
          <w:noProof/>
          <w:sz w:val="28"/>
          <w:szCs w:val="28"/>
        </w:rPr>
      </w:pPr>
    </w:p>
    <w:p w:rsidR="00FB6CBC" w:rsidRPr="00D533C4" w:rsidRDefault="00FB6CBC" w:rsidP="00A735B5">
      <w:pPr>
        <w:jc w:val="right"/>
        <w:rPr>
          <w:b/>
          <w:bCs/>
          <w:noProof/>
          <w:sz w:val="32"/>
          <w:szCs w:val="32"/>
        </w:rPr>
      </w:pPr>
      <w:r w:rsidRPr="00D533C4">
        <w:rPr>
          <w:b/>
          <w:bCs/>
          <w:noProof/>
          <w:sz w:val="32"/>
          <w:szCs w:val="32"/>
        </w:rPr>
        <w:t xml:space="preserve">Biohazard materials </w:t>
      </w:r>
    </w:p>
    <w:p w:rsidR="00FB6CBC" w:rsidRDefault="00FB6CBC" w:rsidP="00A735B5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>-Viruses                                                      -Bacteria</w:t>
      </w:r>
    </w:p>
    <w:p w:rsidR="00FB6CBC" w:rsidRDefault="00FB6CBC" w:rsidP="00A735B5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>-Fungi                                                         -Chlamydiae/Rickettsiae</w:t>
      </w:r>
    </w:p>
    <w:p w:rsidR="00FB6CBC" w:rsidRDefault="00FB6CBC" w:rsidP="00A735B5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>-Prions                                                        -Recombinant DNA</w:t>
      </w:r>
    </w:p>
    <w:p w:rsidR="00FB6CBC" w:rsidRDefault="00FB6CBC" w:rsidP="00A735B5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>-Trangenic plant and animals</w:t>
      </w:r>
    </w:p>
    <w:p w:rsidR="00FB6CBC" w:rsidRDefault="00FB6CBC" w:rsidP="00A735B5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>-Brain tissue from demented (mad) patients</w:t>
      </w:r>
    </w:p>
    <w:p w:rsidR="00D533C4" w:rsidRDefault="00FB6CBC" w:rsidP="00A735B5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>-Animals that are potential reservoirs of zoonotic diseases</w:t>
      </w:r>
    </w:p>
    <w:p w:rsidR="00D533C4" w:rsidRDefault="00D533C4" w:rsidP="00A735B5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>-Viral vectors.</w:t>
      </w:r>
    </w:p>
    <w:p w:rsidR="00A735B5" w:rsidRDefault="00A735B5" w:rsidP="00A735B5">
      <w:pPr>
        <w:jc w:val="right"/>
        <w:rPr>
          <w:noProof/>
          <w:sz w:val="28"/>
          <w:szCs w:val="28"/>
        </w:rPr>
      </w:pPr>
      <w:r w:rsidRPr="00A735B5">
        <w:rPr>
          <w:b/>
          <w:bCs/>
          <w:noProof/>
          <w:sz w:val="28"/>
          <w:szCs w:val="28"/>
        </w:rPr>
        <w:t xml:space="preserve">  </w:t>
      </w:r>
      <w:r w:rsidR="00D533C4" w:rsidRPr="00D533C4">
        <w:rPr>
          <w:b/>
          <w:bCs/>
          <w:noProof/>
          <w:sz w:val="32"/>
          <w:szCs w:val="32"/>
        </w:rPr>
        <w:t xml:space="preserve">Threat: </w:t>
      </w:r>
      <w:r w:rsidR="00D533C4">
        <w:rPr>
          <w:noProof/>
          <w:sz w:val="28"/>
          <w:szCs w:val="28"/>
        </w:rPr>
        <w:t>situation or activity that could cause harm</w:t>
      </w:r>
    </w:p>
    <w:p w:rsidR="00D533C4" w:rsidRDefault="00D533C4" w:rsidP="004D42E4">
      <w:pPr>
        <w:jc w:val="right"/>
        <w:rPr>
          <w:rFonts w:hint="cs"/>
          <w:noProof/>
          <w:sz w:val="28"/>
          <w:szCs w:val="28"/>
          <w:rtl/>
        </w:rPr>
      </w:pPr>
      <w:r w:rsidRPr="00D533C4">
        <w:rPr>
          <w:b/>
          <w:bCs/>
          <w:noProof/>
          <w:sz w:val="32"/>
          <w:szCs w:val="32"/>
        </w:rPr>
        <w:t>Bios</w:t>
      </w:r>
      <w:r w:rsidR="004D42E4">
        <w:rPr>
          <w:b/>
          <w:bCs/>
          <w:noProof/>
          <w:sz w:val="32"/>
          <w:szCs w:val="32"/>
        </w:rPr>
        <w:t>ecurity</w:t>
      </w:r>
      <w:r w:rsidRPr="00D533C4">
        <w:rPr>
          <w:b/>
          <w:bCs/>
          <w:noProof/>
          <w:sz w:val="32"/>
          <w:szCs w:val="32"/>
        </w:rPr>
        <w:t>:</w:t>
      </w:r>
      <w:r>
        <w:rPr>
          <w:b/>
          <w:bCs/>
          <w:noProof/>
          <w:sz w:val="32"/>
          <w:szCs w:val="32"/>
        </w:rPr>
        <w:t xml:space="preserve"> </w:t>
      </w:r>
      <w:r>
        <w:rPr>
          <w:noProof/>
          <w:sz w:val="28"/>
          <w:szCs w:val="28"/>
        </w:rPr>
        <w:t xml:space="preserve">Are measures that are taken to stop the spread or introduction of harmful organisms. These measures are put by </w:t>
      </w:r>
      <w:r>
        <w:rPr>
          <w:noProof/>
          <w:sz w:val="28"/>
          <w:szCs w:val="28"/>
        </w:rPr>
        <w:lastRenderedPageBreak/>
        <w:t>bioscience laboratories to prevent the use of dangerous pathogens and toxins.</w:t>
      </w:r>
    </w:p>
    <w:p w:rsidR="002F3391" w:rsidRDefault="004D42E4" w:rsidP="004D42E4">
      <w:pPr>
        <w:jc w:val="right"/>
        <w:rPr>
          <w:rFonts w:hint="cs"/>
          <w:noProof/>
          <w:sz w:val="28"/>
          <w:szCs w:val="28"/>
          <w:rtl/>
        </w:rPr>
      </w:pPr>
      <w:r w:rsidRPr="004D42E4">
        <w:rPr>
          <w:b/>
          <w:bCs/>
          <w:noProof/>
          <w:sz w:val="32"/>
          <w:szCs w:val="32"/>
        </w:rPr>
        <w:t>Bio</w:t>
      </w:r>
      <w:r>
        <w:rPr>
          <w:b/>
          <w:bCs/>
          <w:noProof/>
          <w:sz w:val="32"/>
          <w:szCs w:val="32"/>
        </w:rPr>
        <w:t>safety</w:t>
      </w:r>
      <w:r w:rsidRPr="004D42E4">
        <w:rPr>
          <w:b/>
          <w:bCs/>
          <w:noProof/>
          <w:sz w:val="32"/>
          <w:szCs w:val="32"/>
        </w:rPr>
        <w:t>:</w:t>
      </w:r>
      <w:r>
        <w:rPr>
          <w:b/>
          <w:bCs/>
          <w:noProof/>
          <w:sz w:val="32"/>
          <w:szCs w:val="32"/>
        </w:rPr>
        <w:t xml:space="preserve"> </w:t>
      </w:r>
      <w:r>
        <w:rPr>
          <w:noProof/>
          <w:sz w:val="28"/>
          <w:szCs w:val="28"/>
        </w:rPr>
        <w:t>Are the containment principles, technologies and practice that are implemented to prevent unintenional exposure to hazards .</w:t>
      </w:r>
    </w:p>
    <w:p w:rsidR="004D42E4" w:rsidRPr="004D42E4" w:rsidRDefault="00994B83" w:rsidP="004D42E4">
      <w:pPr>
        <w:jc w:val="right"/>
        <w:rPr>
          <w:rFonts w:hint="cs"/>
          <w:noProof/>
          <w:sz w:val="28"/>
          <w:szCs w:val="28"/>
          <w:rtl/>
        </w:rPr>
      </w:pPr>
      <w:r>
        <w:rPr>
          <w:noProof/>
          <w:sz w:val="28"/>
          <w:szCs w:val="28"/>
        </w:rPr>
        <w:t xml:space="preserve">Whereas </w:t>
      </w:r>
      <w:r w:rsidRPr="001F194C">
        <w:rPr>
          <w:b/>
          <w:bCs/>
          <w:noProof/>
          <w:sz w:val="28"/>
          <w:szCs w:val="28"/>
        </w:rPr>
        <w:t>biosafety</w:t>
      </w:r>
      <w:r>
        <w:rPr>
          <w:noProof/>
          <w:sz w:val="28"/>
          <w:szCs w:val="28"/>
        </w:rPr>
        <w:t xml:space="preserve"> aims at protecting public health and environment from accidental exposure to biological agents , </w:t>
      </w:r>
      <w:r w:rsidRPr="001F194C">
        <w:rPr>
          <w:b/>
          <w:bCs/>
          <w:noProof/>
          <w:sz w:val="28"/>
          <w:szCs w:val="28"/>
        </w:rPr>
        <w:t>biosecurity</w:t>
      </w:r>
      <w:r>
        <w:rPr>
          <w:noProof/>
          <w:sz w:val="28"/>
          <w:szCs w:val="28"/>
        </w:rPr>
        <w:t xml:space="preserve"> deals with the prevent</w:t>
      </w:r>
      <w:r w:rsidR="001F194C">
        <w:rPr>
          <w:noProof/>
          <w:sz w:val="28"/>
          <w:szCs w:val="28"/>
        </w:rPr>
        <w:t xml:space="preserve"> the prevrntation of misuse through loss , theft , diversion or intentional release of pathogens , toxins and any other biological materials.</w:t>
      </w:r>
      <w:r w:rsidR="004D42E4">
        <w:rPr>
          <w:noProof/>
          <w:sz w:val="28"/>
          <w:szCs w:val="28"/>
        </w:rPr>
        <w:t xml:space="preserve"> </w:t>
      </w:r>
    </w:p>
    <w:p w:rsidR="00A735B5" w:rsidRDefault="009F24CB" w:rsidP="009F24CB">
      <w:pPr>
        <w:jc w:val="right"/>
        <w:rPr>
          <w:noProof/>
          <w:sz w:val="28"/>
          <w:szCs w:val="28"/>
        </w:rPr>
      </w:pPr>
      <w:r w:rsidRPr="009F24CB">
        <w:rPr>
          <w:b/>
          <w:bCs/>
          <w:noProof/>
          <w:sz w:val="32"/>
          <w:szCs w:val="32"/>
        </w:rPr>
        <w:t>Decontamination (Sterilization)</w:t>
      </w:r>
      <w:r>
        <w:rPr>
          <w:b/>
          <w:bCs/>
          <w:noProof/>
          <w:sz w:val="32"/>
          <w:szCs w:val="32"/>
        </w:rPr>
        <w:t xml:space="preserve">: </w:t>
      </w:r>
      <w:r>
        <w:rPr>
          <w:noProof/>
          <w:sz w:val="28"/>
          <w:szCs w:val="28"/>
        </w:rPr>
        <w:t>Reduction of viable biological agents or other hazadous materials on a surface or object(s) to a predefined level by chemical and/or physical means.</w:t>
      </w:r>
    </w:p>
    <w:p w:rsidR="009F24CB" w:rsidRDefault="009F24CB" w:rsidP="009F24CB">
      <w:pPr>
        <w:jc w:val="right"/>
        <w:rPr>
          <w:noProof/>
          <w:sz w:val="28"/>
          <w:szCs w:val="28"/>
        </w:rPr>
      </w:pPr>
      <w:r w:rsidRPr="009F24CB">
        <w:rPr>
          <w:b/>
          <w:bCs/>
          <w:noProof/>
          <w:sz w:val="32"/>
          <w:szCs w:val="32"/>
        </w:rPr>
        <w:t>Bioethics</w:t>
      </w:r>
      <w:r w:rsidRPr="009F24CB">
        <w:rPr>
          <w:noProof/>
          <w:sz w:val="32"/>
          <w:szCs w:val="32"/>
        </w:rPr>
        <w:t>:</w:t>
      </w:r>
      <w:r>
        <w:rPr>
          <w:noProof/>
          <w:sz w:val="28"/>
          <w:szCs w:val="28"/>
        </w:rPr>
        <w:t>The study of the ethical and moral implications of biological discoveries, biomedical advances, and their applications as in the fields of genetic engineering and drug research.</w:t>
      </w:r>
    </w:p>
    <w:p w:rsidR="009F24CB" w:rsidRDefault="00562EEA" w:rsidP="009F24CB">
      <w:pPr>
        <w:jc w:val="right"/>
        <w:rPr>
          <w:noProof/>
          <w:sz w:val="28"/>
          <w:szCs w:val="28"/>
        </w:rPr>
      </w:pPr>
      <w:r w:rsidRPr="00562EEA">
        <w:rPr>
          <w:b/>
          <w:bCs/>
          <w:noProof/>
          <w:sz w:val="32"/>
          <w:szCs w:val="32"/>
        </w:rPr>
        <w:t>Bioterrorism:</w:t>
      </w:r>
      <w:r>
        <w:rPr>
          <w:noProof/>
          <w:sz w:val="28"/>
          <w:szCs w:val="28"/>
        </w:rPr>
        <w:t xml:space="preserve"> The use of biological agent for terrorist purposes</w:t>
      </w:r>
    </w:p>
    <w:p w:rsidR="008E74B5" w:rsidRDefault="008E74B5" w:rsidP="009F24CB">
      <w:pPr>
        <w:jc w:val="right"/>
        <w:rPr>
          <w:rFonts w:hint="cs"/>
          <w:noProof/>
          <w:sz w:val="28"/>
          <w:szCs w:val="28"/>
        </w:rPr>
      </w:pPr>
    </w:p>
    <w:p w:rsidR="008E74B5" w:rsidRDefault="008E74B5" w:rsidP="009F24CB">
      <w:pPr>
        <w:jc w:val="right"/>
        <w:rPr>
          <w:noProof/>
          <w:sz w:val="28"/>
          <w:szCs w:val="28"/>
        </w:rPr>
      </w:pPr>
      <w:r w:rsidRPr="008E74B5">
        <w:rPr>
          <w:b/>
          <w:bCs/>
          <w:noProof/>
          <w:sz w:val="32"/>
          <w:szCs w:val="32"/>
        </w:rPr>
        <w:t>Key Elements of Effective Management System</w:t>
      </w:r>
    </w:p>
    <w:p w:rsidR="005F13DA" w:rsidRDefault="008E74B5" w:rsidP="009F24CB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The concept of improvmenet through a cycle of planning, implementing, reviewing and improvin</w:t>
      </w:r>
      <w:r w:rsidR="005F13DA">
        <w:rPr>
          <w:noProof/>
          <w:sz w:val="28"/>
          <w:szCs w:val="28"/>
        </w:rPr>
        <w:t xml:space="preserve">g process to achieves the goals. </w:t>
      </w:r>
    </w:p>
    <w:p w:rsidR="005F13DA" w:rsidRDefault="005F13DA" w:rsidP="009F24CB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This is often referred to as the </w:t>
      </w:r>
      <w:r w:rsidRPr="005F13DA">
        <w:rPr>
          <w:b/>
          <w:bCs/>
          <w:noProof/>
          <w:sz w:val="28"/>
          <w:szCs w:val="28"/>
        </w:rPr>
        <w:t xml:space="preserve">" Plan – Do – Check – Act" </w:t>
      </w:r>
      <w:r>
        <w:rPr>
          <w:noProof/>
          <w:sz w:val="28"/>
          <w:szCs w:val="28"/>
        </w:rPr>
        <w:t>principle.</w:t>
      </w:r>
    </w:p>
    <w:p w:rsidR="005F13DA" w:rsidRDefault="005F13DA" w:rsidP="009F24CB">
      <w:pPr>
        <w:jc w:val="right"/>
        <w:rPr>
          <w:noProof/>
          <w:sz w:val="28"/>
          <w:szCs w:val="28"/>
        </w:rPr>
      </w:pPr>
      <w:r w:rsidRPr="005F13DA">
        <w:rPr>
          <w:b/>
          <w:bCs/>
          <w:noProof/>
          <w:sz w:val="28"/>
          <w:szCs w:val="28"/>
        </w:rPr>
        <w:t>Plan</w:t>
      </w:r>
      <w:r>
        <w:rPr>
          <w:noProof/>
          <w:sz w:val="28"/>
          <w:szCs w:val="28"/>
        </w:rPr>
        <w:t>: includes identification of hazards and risks as well as establishment of goals.</w:t>
      </w:r>
    </w:p>
    <w:p w:rsidR="005F13DA" w:rsidRDefault="005F13DA" w:rsidP="009F24CB">
      <w:pPr>
        <w:jc w:val="right"/>
        <w:rPr>
          <w:noProof/>
          <w:sz w:val="28"/>
          <w:szCs w:val="28"/>
        </w:rPr>
      </w:pPr>
      <w:r w:rsidRPr="005F13DA">
        <w:rPr>
          <w:b/>
          <w:bCs/>
          <w:noProof/>
          <w:sz w:val="28"/>
          <w:szCs w:val="28"/>
        </w:rPr>
        <w:t>Do</w:t>
      </w:r>
      <w:r>
        <w:rPr>
          <w:noProof/>
          <w:sz w:val="28"/>
          <w:szCs w:val="28"/>
        </w:rPr>
        <w:t>: includes train ing and operational issues.</w:t>
      </w:r>
    </w:p>
    <w:p w:rsidR="005F13DA" w:rsidRDefault="005F13DA" w:rsidP="005F13DA">
      <w:pPr>
        <w:jc w:val="right"/>
        <w:rPr>
          <w:noProof/>
          <w:sz w:val="28"/>
          <w:szCs w:val="28"/>
        </w:rPr>
      </w:pPr>
      <w:r w:rsidRPr="005F13DA">
        <w:rPr>
          <w:b/>
          <w:bCs/>
          <w:noProof/>
          <w:sz w:val="28"/>
          <w:szCs w:val="28"/>
        </w:rPr>
        <w:t>Chec</w:t>
      </w:r>
      <w:r>
        <w:rPr>
          <w:b/>
          <w:bCs/>
          <w:noProof/>
          <w:sz w:val="28"/>
          <w:szCs w:val="28"/>
        </w:rPr>
        <w:t>k</w:t>
      </w:r>
      <w:r>
        <w:rPr>
          <w:noProof/>
          <w:sz w:val="28"/>
          <w:szCs w:val="28"/>
        </w:rPr>
        <w:t>: measure/ monitor performance against the goals.</w:t>
      </w:r>
    </w:p>
    <w:p w:rsidR="005F13DA" w:rsidRDefault="005F13DA" w:rsidP="009F24CB">
      <w:pPr>
        <w:jc w:val="right"/>
        <w:rPr>
          <w:noProof/>
          <w:sz w:val="28"/>
          <w:szCs w:val="28"/>
        </w:rPr>
      </w:pPr>
      <w:r w:rsidRPr="005F13DA">
        <w:rPr>
          <w:b/>
          <w:bCs/>
          <w:noProof/>
          <w:sz w:val="28"/>
          <w:szCs w:val="28"/>
        </w:rPr>
        <w:t>Act</w:t>
      </w:r>
      <w:r>
        <w:rPr>
          <w:noProof/>
          <w:sz w:val="28"/>
          <w:szCs w:val="28"/>
        </w:rPr>
        <w:t>: on the bases of review to make necessary changes.</w:t>
      </w:r>
    </w:p>
    <w:p w:rsidR="00442585" w:rsidRDefault="00442585" w:rsidP="009F24CB">
      <w:pPr>
        <w:jc w:val="right"/>
        <w:rPr>
          <w:rFonts w:hint="cs"/>
          <w:noProof/>
          <w:sz w:val="28"/>
          <w:szCs w:val="28"/>
        </w:rPr>
      </w:pPr>
    </w:p>
    <w:p w:rsidR="00442585" w:rsidRDefault="00442585" w:rsidP="009F24CB">
      <w:pPr>
        <w:jc w:val="right"/>
        <w:rPr>
          <w:rFonts w:hint="cs"/>
          <w:noProof/>
          <w:sz w:val="28"/>
          <w:szCs w:val="28"/>
        </w:rPr>
      </w:pPr>
    </w:p>
    <w:p w:rsidR="00442585" w:rsidRDefault="00442585" w:rsidP="009F24CB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74907" cy="7296539"/>
            <wp:effectExtent l="0" t="0" r="2540" b="0"/>
            <wp:docPr id="1" name="صورة 1" descr="C:\Users\asd\Desktop\What-is-an-Environmental-Management-System-Diagram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d\Desktop\What-is-an-Environmental-Management-System-Diagram-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729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585" w:rsidRDefault="00442585" w:rsidP="009F24CB">
      <w:pPr>
        <w:jc w:val="right"/>
        <w:rPr>
          <w:rFonts w:hint="cs"/>
          <w:noProof/>
          <w:sz w:val="28"/>
          <w:szCs w:val="28"/>
        </w:rPr>
      </w:pPr>
    </w:p>
    <w:p w:rsidR="00352F2D" w:rsidRDefault="00352F2D" w:rsidP="009F24CB">
      <w:pPr>
        <w:jc w:val="right"/>
        <w:rPr>
          <w:noProof/>
          <w:sz w:val="28"/>
          <w:szCs w:val="28"/>
        </w:rPr>
      </w:pPr>
    </w:p>
    <w:p w:rsidR="00352F2D" w:rsidRDefault="00352F2D" w:rsidP="009F24CB">
      <w:pPr>
        <w:jc w:val="right"/>
        <w:rPr>
          <w:noProof/>
          <w:sz w:val="28"/>
          <w:szCs w:val="28"/>
        </w:rPr>
      </w:pPr>
    </w:p>
    <w:p w:rsidR="00352F2D" w:rsidRDefault="00352F2D" w:rsidP="009F24CB">
      <w:pPr>
        <w:jc w:val="right"/>
        <w:rPr>
          <w:rFonts w:hint="cs"/>
          <w:noProof/>
          <w:sz w:val="28"/>
          <w:szCs w:val="28"/>
        </w:rPr>
      </w:pPr>
    </w:p>
    <w:p w:rsidR="008E74B5" w:rsidRDefault="00516E80" w:rsidP="009F24CB">
      <w:pPr>
        <w:jc w:val="right"/>
        <w:rPr>
          <w:rFonts w:hint="cs"/>
          <w:b/>
          <w:bCs/>
          <w:noProof/>
          <w:sz w:val="36"/>
          <w:szCs w:val="36"/>
          <w:rtl/>
        </w:rPr>
      </w:pPr>
      <w:r w:rsidRPr="00516E80">
        <w:rPr>
          <w:b/>
          <w:bCs/>
          <w:noProof/>
          <w:sz w:val="36"/>
          <w:szCs w:val="36"/>
        </w:rPr>
        <w:t>Universal Safety Precautions</w:t>
      </w:r>
      <w:r w:rsidR="008E74B5" w:rsidRPr="00516E80">
        <w:rPr>
          <w:b/>
          <w:bCs/>
          <w:noProof/>
          <w:sz w:val="36"/>
          <w:szCs w:val="36"/>
        </w:rPr>
        <w:t xml:space="preserve"> </w:t>
      </w:r>
    </w:p>
    <w:p w:rsidR="00516E80" w:rsidRPr="00516E80" w:rsidRDefault="00516E80" w:rsidP="009F24CB">
      <w:pPr>
        <w:jc w:val="right"/>
        <w:rPr>
          <w:rFonts w:hint="cs"/>
          <w:noProof/>
          <w:sz w:val="28"/>
          <w:szCs w:val="28"/>
          <w:rtl/>
        </w:rPr>
      </w:pPr>
      <w:r>
        <w:rPr>
          <w:noProof/>
          <w:sz w:val="28"/>
          <w:szCs w:val="28"/>
        </w:rPr>
        <w:t>1- Consider all the specimens collected from blood- borne infection as potentially infectious.</w:t>
      </w:r>
    </w:p>
    <w:p w:rsidR="008E74B5" w:rsidRDefault="00516E80" w:rsidP="009F24CB">
      <w:pPr>
        <w:jc w:val="right"/>
        <w:rPr>
          <w:rFonts w:hint="cs"/>
          <w:noProof/>
          <w:sz w:val="28"/>
          <w:szCs w:val="28"/>
          <w:rtl/>
        </w:rPr>
      </w:pPr>
      <w:r>
        <w:rPr>
          <w:noProof/>
          <w:sz w:val="28"/>
          <w:szCs w:val="28"/>
        </w:rPr>
        <w:t xml:space="preserve">2-All specimens should be placed in a leak – proof container for transport. </w:t>
      </w:r>
    </w:p>
    <w:p w:rsidR="00516E80" w:rsidRDefault="00516E80" w:rsidP="009F24CB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>3-</w:t>
      </w:r>
      <w:r w:rsidR="00F60F42">
        <w:rPr>
          <w:noProof/>
          <w:sz w:val="28"/>
          <w:szCs w:val="28"/>
        </w:rPr>
        <w:t>Use glove while handing all specimens, especially when there is a contact with the body such as blood and cerbrospinal fluid.</w:t>
      </w:r>
    </w:p>
    <w:p w:rsidR="00F60F42" w:rsidRDefault="00F60F42" w:rsidP="009F24CB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>4-Use a face mask with glasses and lab coat.</w:t>
      </w:r>
    </w:p>
    <w:p w:rsidR="00F60F42" w:rsidRDefault="00F60F42" w:rsidP="009F24CB">
      <w:pPr>
        <w:jc w:val="right"/>
        <w:rPr>
          <w:rFonts w:hint="cs"/>
          <w:noProof/>
          <w:sz w:val="28"/>
          <w:szCs w:val="28"/>
          <w:rtl/>
        </w:rPr>
      </w:pPr>
      <w:r>
        <w:rPr>
          <w:noProof/>
          <w:sz w:val="28"/>
          <w:szCs w:val="28"/>
        </w:rPr>
        <w:t>Cover cuts or abrasions occurring over skin with water proof bandage.</w:t>
      </w:r>
    </w:p>
    <w:p w:rsidR="00F60F42" w:rsidRDefault="00F60F42" w:rsidP="009F24CB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>5-Decontaminate the labortory work surface immediately in case of spillage of blood or any other body fluids.</w:t>
      </w:r>
    </w:p>
    <w:p w:rsidR="00F60F42" w:rsidRDefault="00F60F42" w:rsidP="009F24CB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>6-All sharps should be collected and disposed away properly.</w:t>
      </w:r>
    </w:p>
    <w:p w:rsidR="00F60F42" w:rsidRDefault="00F60F42" w:rsidP="009F24CB">
      <w:pPr>
        <w:jc w:val="right"/>
        <w:rPr>
          <w:rFonts w:hint="cs"/>
          <w:noProof/>
          <w:sz w:val="28"/>
          <w:szCs w:val="28"/>
          <w:rtl/>
        </w:rPr>
      </w:pPr>
      <w:r>
        <w:rPr>
          <w:noProof/>
          <w:sz w:val="28"/>
          <w:szCs w:val="28"/>
        </w:rPr>
        <w:t>7- Never pipette by mouth, use mechanical pipetting device.</w:t>
      </w:r>
    </w:p>
    <w:p w:rsidR="00F60F42" w:rsidRDefault="00F60F42" w:rsidP="009F24CB">
      <w:pPr>
        <w:jc w:val="right"/>
        <w:rPr>
          <w:rFonts w:hint="cs"/>
          <w:noProof/>
          <w:sz w:val="28"/>
          <w:szCs w:val="28"/>
          <w:rtl/>
        </w:rPr>
      </w:pPr>
      <w:r>
        <w:rPr>
          <w:noProof/>
          <w:sz w:val="28"/>
          <w:szCs w:val="28"/>
        </w:rPr>
        <w:t>8- There should always be a system working efficiently for management of hospital generated waste.</w:t>
      </w:r>
    </w:p>
    <w:p w:rsidR="00F60F42" w:rsidRDefault="00F60F42" w:rsidP="009F24CB">
      <w:pPr>
        <w:jc w:val="right"/>
        <w:rPr>
          <w:rFonts w:hint="cs"/>
          <w:noProof/>
          <w:sz w:val="28"/>
          <w:szCs w:val="28"/>
          <w:rtl/>
        </w:rPr>
      </w:pPr>
      <w:r>
        <w:rPr>
          <w:noProof/>
          <w:sz w:val="28"/>
          <w:szCs w:val="28"/>
        </w:rPr>
        <w:t>9-It is advisa</w:t>
      </w:r>
      <w:r w:rsidR="00ED569A">
        <w:rPr>
          <w:noProof/>
          <w:sz w:val="28"/>
          <w:szCs w:val="28"/>
        </w:rPr>
        <w:t>ble for the laboratory personnel to be vaccinated against hepatitis B and C.</w:t>
      </w:r>
    </w:p>
    <w:p w:rsidR="00ED569A" w:rsidRDefault="00ED569A" w:rsidP="009F24CB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>10-Not permitted in laboratories : eating, drinking, storing food, smoking, handling contact lenses.</w:t>
      </w:r>
    </w:p>
    <w:p w:rsidR="008E74B5" w:rsidRDefault="008E74B5" w:rsidP="009F24CB">
      <w:pPr>
        <w:jc w:val="right"/>
        <w:rPr>
          <w:rFonts w:hint="cs"/>
          <w:noProof/>
          <w:sz w:val="28"/>
          <w:szCs w:val="28"/>
        </w:rPr>
      </w:pPr>
    </w:p>
    <w:p w:rsidR="008E74B5" w:rsidRDefault="008E74B5" w:rsidP="009F24CB">
      <w:pPr>
        <w:jc w:val="right"/>
        <w:rPr>
          <w:noProof/>
          <w:sz w:val="28"/>
          <w:szCs w:val="28"/>
        </w:rPr>
      </w:pPr>
    </w:p>
    <w:p w:rsidR="008E74B5" w:rsidRDefault="008E74B5" w:rsidP="009F24CB">
      <w:pPr>
        <w:jc w:val="right"/>
        <w:rPr>
          <w:noProof/>
          <w:sz w:val="28"/>
          <w:szCs w:val="28"/>
        </w:rPr>
      </w:pPr>
    </w:p>
    <w:p w:rsidR="008E74B5" w:rsidRDefault="008E74B5" w:rsidP="009F24CB">
      <w:pPr>
        <w:jc w:val="right"/>
        <w:rPr>
          <w:noProof/>
          <w:sz w:val="28"/>
          <w:szCs w:val="28"/>
        </w:rPr>
      </w:pPr>
    </w:p>
    <w:p w:rsidR="008E74B5" w:rsidRDefault="008E74B5" w:rsidP="009F24CB">
      <w:pPr>
        <w:jc w:val="right"/>
        <w:rPr>
          <w:noProof/>
          <w:sz w:val="28"/>
          <w:szCs w:val="28"/>
        </w:rPr>
      </w:pPr>
    </w:p>
    <w:p w:rsidR="008E74B5" w:rsidRDefault="008E74B5" w:rsidP="009F24CB">
      <w:pPr>
        <w:jc w:val="right"/>
        <w:rPr>
          <w:rFonts w:hint="cs"/>
          <w:noProof/>
          <w:sz w:val="28"/>
          <w:szCs w:val="28"/>
        </w:rPr>
      </w:pPr>
    </w:p>
    <w:p w:rsidR="008E74B5" w:rsidRPr="00562EEA" w:rsidRDefault="008E74B5" w:rsidP="009F24CB">
      <w:pPr>
        <w:jc w:val="right"/>
        <w:rPr>
          <w:noProof/>
          <w:sz w:val="28"/>
          <w:szCs w:val="28"/>
        </w:rPr>
      </w:pPr>
    </w:p>
    <w:p w:rsidR="00A735B5" w:rsidRDefault="00A735B5" w:rsidP="00A735B5">
      <w:pPr>
        <w:jc w:val="center"/>
        <w:rPr>
          <w:noProof/>
        </w:rPr>
      </w:pPr>
    </w:p>
    <w:p w:rsidR="00A735B5" w:rsidRDefault="00A735B5" w:rsidP="00A735B5">
      <w:pPr>
        <w:jc w:val="center"/>
        <w:rPr>
          <w:noProof/>
        </w:rPr>
      </w:pPr>
    </w:p>
    <w:p w:rsidR="00A735B5" w:rsidRDefault="00A735B5" w:rsidP="00A735B5">
      <w:pPr>
        <w:jc w:val="center"/>
        <w:rPr>
          <w:noProof/>
        </w:rPr>
      </w:pPr>
    </w:p>
    <w:p w:rsidR="00A735B5" w:rsidRDefault="00A735B5" w:rsidP="00A735B5">
      <w:pPr>
        <w:jc w:val="center"/>
        <w:rPr>
          <w:noProof/>
        </w:rPr>
      </w:pPr>
    </w:p>
    <w:p w:rsidR="00A735B5" w:rsidRDefault="00A735B5" w:rsidP="00A735B5">
      <w:pPr>
        <w:jc w:val="center"/>
        <w:rPr>
          <w:noProof/>
        </w:rPr>
      </w:pPr>
    </w:p>
    <w:p w:rsidR="00A735B5" w:rsidRDefault="00A735B5" w:rsidP="00A735B5">
      <w:pPr>
        <w:jc w:val="center"/>
        <w:rPr>
          <w:noProof/>
        </w:rPr>
      </w:pPr>
    </w:p>
    <w:p w:rsidR="00A735B5" w:rsidRDefault="00A735B5" w:rsidP="00A735B5">
      <w:pPr>
        <w:jc w:val="center"/>
        <w:rPr>
          <w:noProof/>
        </w:rPr>
      </w:pPr>
    </w:p>
    <w:p w:rsidR="00A735B5" w:rsidRDefault="00A735B5" w:rsidP="00A735B5">
      <w:pPr>
        <w:jc w:val="center"/>
        <w:rPr>
          <w:noProof/>
        </w:rPr>
      </w:pPr>
    </w:p>
    <w:p w:rsidR="00A735B5" w:rsidRDefault="00A735B5" w:rsidP="00A735B5">
      <w:pPr>
        <w:jc w:val="center"/>
        <w:rPr>
          <w:noProof/>
        </w:rPr>
      </w:pPr>
    </w:p>
    <w:p w:rsidR="00A735B5" w:rsidRDefault="00A735B5" w:rsidP="00A735B5">
      <w:pPr>
        <w:jc w:val="center"/>
        <w:rPr>
          <w:noProof/>
        </w:rPr>
      </w:pPr>
    </w:p>
    <w:p w:rsidR="00A735B5" w:rsidRDefault="00A735B5" w:rsidP="00A735B5">
      <w:pPr>
        <w:jc w:val="center"/>
        <w:rPr>
          <w:noProof/>
        </w:rPr>
      </w:pPr>
    </w:p>
    <w:p w:rsidR="00A735B5" w:rsidRDefault="00A735B5" w:rsidP="00A735B5">
      <w:pPr>
        <w:jc w:val="center"/>
        <w:rPr>
          <w:noProof/>
        </w:rPr>
      </w:pPr>
    </w:p>
    <w:p w:rsidR="00A735B5" w:rsidRDefault="00A735B5" w:rsidP="00A735B5">
      <w:pPr>
        <w:jc w:val="center"/>
        <w:rPr>
          <w:noProof/>
        </w:rPr>
      </w:pPr>
    </w:p>
    <w:p w:rsidR="00A735B5" w:rsidRDefault="00A735B5" w:rsidP="00A735B5">
      <w:pPr>
        <w:jc w:val="center"/>
        <w:rPr>
          <w:noProof/>
        </w:rPr>
      </w:pPr>
    </w:p>
    <w:p w:rsidR="00A735B5" w:rsidRDefault="00A735B5" w:rsidP="00A735B5">
      <w:pPr>
        <w:jc w:val="center"/>
        <w:rPr>
          <w:noProof/>
        </w:rPr>
      </w:pPr>
    </w:p>
    <w:p w:rsidR="00A735B5" w:rsidRDefault="00A735B5" w:rsidP="00A735B5">
      <w:pPr>
        <w:jc w:val="center"/>
        <w:rPr>
          <w:noProof/>
        </w:rPr>
      </w:pPr>
    </w:p>
    <w:p w:rsidR="00A735B5" w:rsidRDefault="00A735B5" w:rsidP="00A735B5">
      <w:pPr>
        <w:jc w:val="center"/>
        <w:rPr>
          <w:noProof/>
        </w:rPr>
      </w:pPr>
    </w:p>
    <w:p w:rsidR="00A735B5" w:rsidRDefault="00A735B5" w:rsidP="00A735B5">
      <w:pPr>
        <w:jc w:val="center"/>
        <w:rPr>
          <w:noProof/>
        </w:rPr>
      </w:pPr>
    </w:p>
    <w:p w:rsidR="00A735B5" w:rsidRDefault="00A735B5" w:rsidP="00A735B5">
      <w:pPr>
        <w:jc w:val="center"/>
        <w:rPr>
          <w:noProof/>
        </w:rPr>
      </w:pPr>
    </w:p>
    <w:p w:rsidR="00A735B5" w:rsidRDefault="00A735B5" w:rsidP="00A735B5">
      <w:pPr>
        <w:jc w:val="center"/>
        <w:rPr>
          <w:noProof/>
        </w:rPr>
      </w:pPr>
    </w:p>
    <w:p w:rsidR="00A735B5" w:rsidRDefault="00A735B5" w:rsidP="00A735B5">
      <w:pPr>
        <w:jc w:val="center"/>
        <w:rPr>
          <w:noProof/>
        </w:rPr>
      </w:pPr>
    </w:p>
    <w:p w:rsidR="00A735B5" w:rsidRDefault="00A735B5" w:rsidP="00A735B5">
      <w:pPr>
        <w:jc w:val="center"/>
        <w:rPr>
          <w:noProof/>
        </w:rPr>
      </w:pPr>
    </w:p>
    <w:p w:rsidR="00A735B5" w:rsidRDefault="00A735B5" w:rsidP="00A735B5">
      <w:pPr>
        <w:jc w:val="center"/>
        <w:rPr>
          <w:noProof/>
        </w:rPr>
      </w:pPr>
    </w:p>
    <w:p w:rsidR="00A735B5" w:rsidRDefault="00A735B5" w:rsidP="00A735B5">
      <w:pPr>
        <w:jc w:val="center"/>
        <w:rPr>
          <w:noProof/>
        </w:rPr>
      </w:pPr>
    </w:p>
    <w:p w:rsidR="00A735B5" w:rsidRDefault="00A735B5" w:rsidP="00A735B5">
      <w:pPr>
        <w:jc w:val="center"/>
        <w:rPr>
          <w:noProof/>
        </w:rPr>
      </w:pPr>
    </w:p>
    <w:p w:rsidR="00A735B5" w:rsidRDefault="00A735B5" w:rsidP="00A735B5">
      <w:pPr>
        <w:jc w:val="center"/>
        <w:rPr>
          <w:noProof/>
        </w:rPr>
      </w:pPr>
    </w:p>
    <w:p w:rsidR="00A735B5" w:rsidRDefault="00A735B5" w:rsidP="00A735B5">
      <w:pPr>
        <w:jc w:val="center"/>
        <w:rPr>
          <w:noProof/>
        </w:rPr>
      </w:pPr>
    </w:p>
    <w:p w:rsidR="00A735B5" w:rsidRDefault="00A735B5" w:rsidP="00A735B5">
      <w:pPr>
        <w:jc w:val="center"/>
        <w:rPr>
          <w:noProof/>
        </w:rPr>
      </w:pPr>
    </w:p>
    <w:p w:rsidR="00A735B5" w:rsidRDefault="00A735B5" w:rsidP="00A735B5">
      <w:pPr>
        <w:jc w:val="center"/>
        <w:rPr>
          <w:noProof/>
        </w:rPr>
      </w:pPr>
    </w:p>
    <w:p w:rsidR="00A735B5" w:rsidRDefault="00A735B5" w:rsidP="00A735B5">
      <w:pPr>
        <w:jc w:val="center"/>
        <w:rPr>
          <w:noProof/>
        </w:rPr>
      </w:pPr>
    </w:p>
    <w:p w:rsidR="00A735B5" w:rsidRDefault="00A735B5" w:rsidP="00A735B5">
      <w:pPr>
        <w:jc w:val="center"/>
        <w:rPr>
          <w:noProof/>
        </w:rPr>
      </w:pPr>
    </w:p>
    <w:p w:rsidR="008A7F1F" w:rsidRDefault="008A7F1F" w:rsidP="00941E06">
      <w:pPr>
        <w:rPr>
          <w:noProof/>
          <w:rtl/>
        </w:rPr>
      </w:pPr>
    </w:p>
    <w:sectPr w:rsidR="008A7F1F" w:rsidSect="00FB073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82A"/>
    <w:rsid w:val="000A0EBD"/>
    <w:rsid w:val="000A3E54"/>
    <w:rsid w:val="0011039B"/>
    <w:rsid w:val="00122303"/>
    <w:rsid w:val="001F13B2"/>
    <w:rsid w:val="001F194C"/>
    <w:rsid w:val="002727FE"/>
    <w:rsid w:val="002F3391"/>
    <w:rsid w:val="003206F1"/>
    <w:rsid w:val="00352F2D"/>
    <w:rsid w:val="003D3AE8"/>
    <w:rsid w:val="003D5684"/>
    <w:rsid w:val="00442585"/>
    <w:rsid w:val="004D42E4"/>
    <w:rsid w:val="00516E80"/>
    <w:rsid w:val="005573F7"/>
    <w:rsid w:val="00562EEA"/>
    <w:rsid w:val="0057779D"/>
    <w:rsid w:val="005E26B2"/>
    <w:rsid w:val="005F13DA"/>
    <w:rsid w:val="00673023"/>
    <w:rsid w:val="00755AA3"/>
    <w:rsid w:val="0087196F"/>
    <w:rsid w:val="008A7F1F"/>
    <w:rsid w:val="008E74B5"/>
    <w:rsid w:val="0090682A"/>
    <w:rsid w:val="00914C44"/>
    <w:rsid w:val="00941E06"/>
    <w:rsid w:val="00994B83"/>
    <w:rsid w:val="009F24CB"/>
    <w:rsid w:val="00A735B5"/>
    <w:rsid w:val="00B31C87"/>
    <w:rsid w:val="00C63FE1"/>
    <w:rsid w:val="00D503E7"/>
    <w:rsid w:val="00D533C4"/>
    <w:rsid w:val="00DA017E"/>
    <w:rsid w:val="00DD0A68"/>
    <w:rsid w:val="00DE045A"/>
    <w:rsid w:val="00E417E1"/>
    <w:rsid w:val="00EA5FA9"/>
    <w:rsid w:val="00ED569A"/>
    <w:rsid w:val="00F60F42"/>
    <w:rsid w:val="00FA0D67"/>
    <w:rsid w:val="00FB0738"/>
    <w:rsid w:val="00FB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122303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122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223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122303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122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223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9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asd</cp:lastModifiedBy>
  <cp:revision>69</cp:revision>
  <dcterms:created xsi:type="dcterms:W3CDTF">2024-12-10T11:01:00Z</dcterms:created>
  <dcterms:modified xsi:type="dcterms:W3CDTF">2024-12-13T14:32:00Z</dcterms:modified>
</cp:coreProperties>
</file>