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6E22" w14:textId="77777777" w:rsidR="00112691" w:rsidRPr="00112691" w:rsidRDefault="00112691" w:rsidP="00112691">
      <w:pPr>
        <w:spacing w:after="240" w:line="240" w:lineRule="auto"/>
        <w:jc w:val="center"/>
        <w:rPr>
          <w:rFonts w:ascii="Simplified Arabic" w:eastAsia="Times New Roman" w:hAnsi="Simplified Arabic" w:cs="Simplified Arabic"/>
          <w:b/>
          <w:bCs/>
          <w:color w:val="333333"/>
          <w:sz w:val="32"/>
          <w:szCs w:val="32"/>
          <w:rtl/>
        </w:rPr>
      </w:pPr>
      <w:r w:rsidRPr="00112691">
        <w:rPr>
          <w:rFonts w:ascii="Simplified Arabic" w:eastAsia="Times New Roman" w:hAnsi="Simplified Arabic" w:cs="Simplified Arabic"/>
          <w:b/>
          <w:bCs/>
          <w:color w:val="333333"/>
          <w:sz w:val="32"/>
          <w:szCs w:val="32"/>
          <w:rtl/>
        </w:rPr>
        <w:t>الصرف والاعراب</w:t>
      </w:r>
    </w:p>
    <w:p w14:paraId="771DD6F4" w14:textId="77777777" w:rsidR="00112691" w:rsidRPr="00112691" w:rsidRDefault="00112691" w:rsidP="00112691">
      <w:pPr>
        <w:spacing w:after="240" w:line="240" w:lineRule="auto"/>
        <w:jc w:val="center"/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</w:pPr>
      <w:r w:rsidRPr="00112691">
        <w:rPr>
          <w:rFonts w:ascii="Simplified Arabic" w:eastAsia="Times New Roman" w:hAnsi="Simplified Arabic" w:cs="Simplified Arabic"/>
          <w:b/>
          <w:bCs/>
          <w:color w:val="333333"/>
          <w:sz w:val="32"/>
          <w:szCs w:val="32"/>
          <w:rtl/>
        </w:rPr>
        <w:t xml:space="preserve"> </w:t>
      </w:r>
      <w:r w:rsidRPr="00112691">
        <w:rPr>
          <w:rFonts w:ascii="Simplified Arabic" w:eastAsia="Times New Roman" w:hAnsi="Simplified Arabic" w:cs="Simplified Arabic"/>
          <w:b/>
          <w:bCs/>
          <w:color w:val="333333"/>
          <w:sz w:val="32"/>
          <w:szCs w:val="32"/>
          <w:rtl/>
        </w:rPr>
        <w:tab/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للكلمات العربي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ة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حالتان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: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حال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ة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</w:t>
      </w:r>
      <w:proofErr w:type="gramStart"/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إ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فراد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,</w:t>
      </w:r>
      <w:proofErr w:type="gramEnd"/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وحال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ة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تركيب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,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فالبحث عنها وهي مفرده لتكون على وزن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ٍ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خاص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ٍ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وهيئ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ة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خاص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ة,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هو من موضوع علم الصرف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.</w:t>
      </w:r>
    </w:p>
    <w:p w14:paraId="4ECC4F38" w14:textId="77777777" w:rsidR="00112691" w:rsidRPr="00112691" w:rsidRDefault="00112691" w:rsidP="00112691">
      <w:pPr>
        <w:spacing w:after="240" w:line="240" w:lineRule="auto"/>
        <w:jc w:val="center"/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</w:pP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والبحث عنها وهي مركب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ة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ليكون اخرها على ما يقتضيه منهج العرب في </w:t>
      </w:r>
      <w:proofErr w:type="gramStart"/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كلامهم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,</w:t>
      </w:r>
      <w:proofErr w:type="gramEnd"/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من رفع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,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أ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و نصب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,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أ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و جزم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,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أ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و بقاء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ٍ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على حال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ة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واحد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 xml:space="preserve">ة 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من غير تغيير هو من موضوع علم ال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إ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عراب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.</w:t>
      </w:r>
    </w:p>
    <w:p w14:paraId="0F07E57F" w14:textId="77777777" w:rsidR="00112691" w:rsidRPr="00112691" w:rsidRDefault="00112691" w:rsidP="00112691">
      <w:pPr>
        <w:spacing w:after="240" w:line="240" w:lineRule="auto"/>
        <w:jc w:val="center"/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</w:pP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فالصرف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: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هو علم </w:t>
      </w:r>
      <w:proofErr w:type="spellStart"/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باصول</w:t>
      </w:r>
      <w:proofErr w:type="spellEnd"/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تعرف بها صيغ الكلمات العربي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ة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و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ا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حوالها التي ليست </w:t>
      </w:r>
      <w:proofErr w:type="spellStart"/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باعراب</w:t>
      </w:r>
      <w:proofErr w:type="spellEnd"/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ولا </w:t>
      </w:r>
      <w:proofErr w:type="gramStart"/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بنا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ء,</w:t>
      </w:r>
      <w:proofErr w:type="gramEnd"/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وقد كان قديما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ً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جزءا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ً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من علم النحو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.</w:t>
      </w:r>
    </w:p>
    <w:p w14:paraId="3CFBFDEC" w14:textId="77777777" w:rsidR="00112691" w:rsidRPr="00112691" w:rsidRDefault="00112691" w:rsidP="00112691">
      <w:pPr>
        <w:spacing w:after="240" w:line="240" w:lineRule="auto"/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</w:pP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</w:t>
      </w:r>
      <w:proofErr w:type="gramStart"/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وال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إ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عراب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,</w:t>
      </w:r>
      <w:proofErr w:type="gramEnd"/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وهو ما يعرف اليوم بالنحو علم </w:t>
      </w:r>
      <w:proofErr w:type="spellStart"/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باصول</w:t>
      </w:r>
      <w:proofErr w:type="spellEnd"/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تعرف بها 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أ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حوال الكلمات العربي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ة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من حيث ال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إ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عراب والبناء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,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فيه نعرف ما يجب عليه 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أ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ن يكون 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آ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خر الكلم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 xml:space="preserve">ة 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من رفع 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,أ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و نصب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,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أ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و جر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,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أ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و جزم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,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أ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>و لزوم حال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ة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واحد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>ة</w:t>
      </w:r>
      <w:r w:rsidRPr="00112691"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  <w:t xml:space="preserve"> بعد انتظامها في</w:t>
      </w:r>
      <w:r w:rsidRPr="00112691">
        <w:rPr>
          <w:rFonts w:ascii="Simplified Arabic" w:eastAsia="Times New Roman" w:hAnsi="Simplified Arabic" w:cs="Simplified Arabic" w:hint="cs"/>
          <w:color w:val="333333"/>
          <w:sz w:val="28"/>
          <w:szCs w:val="28"/>
          <w:rtl/>
        </w:rPr>
        <w:t xml:space="preserve"> الجملة.</w:t>
      </w:r>
    </w:p>
    <w:p w14:paraId="2A4916D6" w14:textId="77777777" w:rsidR="00112691" w:rsidRPr="00112691" w:rsidRDefault="00112691" w:rsidP="00112691">
      <w:pPr>
        <w:spacing w:after="240" w:line="240" w:lineRule="auto"/>
        <w:jc w:val="center"/>
        <w:rPr>
          <w:rFonts w:ascii="Simplified Arabic" w:eastAsia="Times New Roman" w:hAnsi="Simplified Arabic" w:cs="Simplified Arabic"/>
          <w:color w:val="333333"/>
          <w:sz w:val="28"/>
          <w:szCs w:val="28"/>
          <w:rtl/>
        </w:rPr>
      </w:pPr>
    </w:p>
    <w:p w14:paraId="5B07A45C" w14:textId="77777777" w:rsidR="00220542" w:rsidRDefault="00220542"/>
    <w:sectPr w:rsidR="00220542" w:rsidSect="0007497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691"/>
    <w:rsid w:val="0007497C"/>
    <w:rsid w:val="00112691"/>
    <w:rsid w:val="0022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6651E"/>
  <w15:chartTrackingRefBased/>
  <w15:docId w15:val="{724E66A9-7902-4376-B43D-729E13B1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1</cp:revision>
  <dcterms:created xsi:type="dcterms:W3CDTF">2024-03-23T06:53:00Z</dcterms:created>
  <dcterms:modified xsi:type="dcterms:W3CDTF">2024-03-23T06:54:00Z</dcterms:modified>
</cp:coreProperties>
</file>