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B71" w:rsidRPr="00741AAA" w:rsidRDefault="00B60B71" w:rsidP="00B60B71">
      <w:pPr>
        <w:bidi w:val="0"/>
        <w:jc w:val="center"/>
        <w:rPr>
          <w:sz w:val="36"/>
          <w:szCs w:val="36"/>
          <w:rtl/>
          <w:lang w:bidi="ar-IQ"/>
        </w:rPr>
      </w:pPr>
      <w:r w:rsidRPr="00741AAA">
        <w:rPr>
          <w:b/>
          <w:bCs/>
          <w:i/>
          <w:iCs/>
          <w:sz w:val="36"/>
          <w:szCs w:val="36"/>
          <w:lang w:bidi="ar-IQ"/>
        </w:rPr>
        <w:t xml:space="preserve">AL- </w:t>
      </w:r>
      <w:proofErr w:type="spellStart"/>
      <w:r w:rsidRPr="00741AAA">
        <w:rPr>
          <w:b/>
          <w:bCs/>
          <w:i/>
          <w:iCs/>
          <w:sz w:val="36"/>
          <w:szCs w:val="36"/>
          <w:lang w:bidi="ar-IQ"/>
        </w:rPr>
        <w:t>Mustaqbal</w:t>
      </w:r>
      <w:proofErr w:type="spellEnd"/>
      <w:r w:rsidRPr="00741AAA">
        <w:rPr>
          <w:b/>
          <w:bCs/>
          <w:i/>
          <w:iCs/>
          <w:sz w:val="36"/>
          <w:szCs w:val="36"/>
          <w:lang w:bidi="ar-IQ"/>
        </w:rPr>
        <w:t xml:space="preserve"> University</w:t>
      </w:r>
    </w:p>
    <w:p w:rsidR="00B60B71" w:rsidRPr="00741AAA" w:rsidRDefault="00B60B71" w:rsidP="00B60B71">
      <w:pPr>
        <w:bidi w:val="0"/>
        <w:jc w:val="center"/>
        <w:rPr>
          <w:b/>
          <w:bCs/>
          <w:sz w:val="36"/>
          <w:szCs w:val="36"/>
          <w:lang w:bidi="ar-IQ"/>
        </w:rPr>
      </w:pPr>
      <w:r w:rsidRPr="00741AAA">
        <w:rPr>
          <w:b/>
          <w:bCs/>
          <w:sz w:val="36"/>
          <w:szCs w:val="36"/>
          <w:lang w:bidi="ar-IQ"/>
        </w:rPr>
        <w:t>Optometry Department</w:t>
      </w:r>
    </w:p>
    <w:p w:rsidR="00B60B71" w:rsidRPr="00741AAA" w:rsidRDefault="00B60B71" w:rsidP="00B60B71">
      <w:pPr>
        <w:bidi w:val="0"/>
        <w:jc w:val="center"/>
        <w:rPr>
          <w:sz w:val="36"/>
          <w:szCs w:val="36"/>
          <w:rtl/>
          <w:lang w:bidi="ar-IQ"/>
        </w:rPr>
      </w:pPr>
      <w:r w:rsidRPr="00741AAA">
        <w:rPr>
          <w:b/>
          <w:bCs/>
          <w:sz w:val="36"/>
          <w:szCs w:val="36"/>
          <w:lang w:bidi="ar-IQ"/>
        </w:rPr>
        <w:t xml:space="preserve"> Lec.11</w:t>
      </w:r>
    </w:p>
    <w:p w:rsidR="00B60B71" w:rsidRPr="00741AAA" w:rsidRDefault="00B60B71" w:rsidP="00B60B71">
      <w:pPr>
        <w:bidi w:val="0"/>
        <w:jc w:val="center"/>
        <w:rPr>
          <w:sz w:val="36"/>
          <w:szCs w:val="36"/>
          <w:lang w:bidi="ar-IQ"/>
        </w:rPr>
      </w:pPr>
      <w:r w:rsidRPr="00741AAA">
        <w:rPr>
          <w:sz w:val="36"/>
          <w:szCs w:val="36"/>
          <w:lang w:bidi="ar-IQ"/>
        </w:rPr>
        <w:t>Optical Instruments</w:t>
      </w:r>
    </w:p>
    <w:p w:rsidR="00B60B71" w:rsidRPr="00741AAA" w:rsidRDefault="00B60B71" w:rsidP="00B60B71">
      <w:pPr>
        <w:bidi w:val="0"/>
        <w:jc w:val="center"/>
        <w:rPr>
          <w:sz w:val="36"/>
          <w:szCs w:val="36"/>
          <w:lang w:bidi="ar-IQ"/>
        </w:rPr>
      </w:pPr>
      <w:r w:rsidRPr="00741AAA">
        <w:rPr>
          <w:sz w:val="36"/>
          <w:szCs w:val="36"/>
          <w:lang w:bidi="ar-IQ"/>
        </w:rPr>
        <w:t>assistant teacher</w:t>
      </w:r>
    </w:p>
    <w:p w:rsidR="00B60B71" w:rsidRPr="00741AAA" w:rsidRDefault="00B60B71" w:rsidP="00B60B71">
      <w:pPr>
        <w:bidi w:val="0"/>
        <w:jc w:val="center"/>
        <w:rPr>
          <w:sz w:val="36"/>
          <w:szCs w:val="36"/>
          <w:lang w:bidi="ar-IQ"/>
        </w:rPr>
      </w:pPr>
      <w:r w:rsidRPr="00741AAA">
        <w:rPr>
          <w:sz w:val="36"/>
          <w:szCs w:val="36"/>
          <w:lang w:bidi="ar-IQ"/>
        </w:rPr>
        <w:t>MCS</w:t>
      </w:r>
    </w:p>
    <w:p w:rsidR="00B60B71" w:rsidRPr="00741AAA" w:rsidRDefault="00B60B71" w:rsidP="00B60B71">
      <w:pPr>
        <w:bidi w:val="0"/>
        <w:jc w:val="center"/>
        <w:rPr>
          <w:b/>
          <w:bCs/>
          <w:sz w:val="36"/>
          <w:szCs w:val="36"/>
          <w:lang w:bidi="ar-IQ"/>
        </w:rPr>
      </w:pPr>
      <w:r w:rsidRPr="00741AAA">
        <w:rPr>
          <w:sz w:val="36"/>
          <w:szCs w:val="36"/>
          <w:lang w:bidi="ar-IQ"/>
        </w:rPr>
        <w:t xml:space="preserve"> </w:t>
      </w:r>
      <w:r w:rsidRPr="00741AAA">
        <w:rPr>
          <w:b/>
          <w:bCs/>
          <w:sz w:val="36"/>
          <w:szCs w:val="36"/>
          <w:lang w:bidi="ar-IQ"/>
        </w:rPr>
        <w:t xml:space="preserve">Ali </w:t>
      </w:r>
      <w:proofErr w:type="spellStart"/>
      <w:r w:rsidRPr="00741AAA">
        <w:rPr>
          <w:b/>
          <w:bCs/>
          <w:sz w:val="36"/>
          <w:szCs w:val="36"/>
          <w:lang w:bidi="ar-IQ"/>
        </w:rPr>
        <w:t>Hadi</w:t>
      </w:r>
      <w:proofErr w:type="spellEnd"/>
      <w:r w:rsidRPr="00741AAA">
        <w:rPr>
          <w:b/>
          <w:bCs/>
          <w:sz w:val="36"/>
          <w:szCs w:val="36"/>
          <w:lang w:bidi="ar-IQ"/>
        </w:rPr>
        <w:t xml:space="preserve"> Al-</w:t>
      </w:r>
      <w:proofErr w:type="spellStart"/>
      <w:r w:rsidRPr="00741AAA">
        <w:rPr>
          <w:b/>
          <w:bCs/>
          <w:sz w:val="36"/>
          <w:szCs w:val="36"/>
          <w:lang w:bidi="ar-IQ"/>
        </w:rPr>
        <w:t>Husseini</w:t>
      </w:r>
      <w:proofErr w:type="spellEnd"/>
    </w:p>
    <w:p w:rsidR="00B60B71" w:rsidRPr="00741AAA" w:rsidRDefault="00B60B71" w:rsidP="00B60B71">
      <w:pPr>
        <w:bidi w:val="0"/>
        <w:jc w:val="center"/>
        <w:rPr>
          <w:i/>
          <w:iCs/>
          <w:sz w:val="36"/>
          <w:szCs w:val="36"/>
          <w:lang w:bidi="ar-IQ"/>
        </w:rPr>
      </w:pPr>
      <w:r w:rsidRPr="00741AAA">
        <w:rPr>
          <w:sz w:val="36"/>
          <w:szCs w:val="36"/>
          <w:lang w:bidi="ar-IQ"/>
        </w:rPr>
        <w:t xml:space="preserve"> </w:t>
      </w:r>
      <w:r w:rsidRPr="00741AAA">
        <w:rPr>
          <w:i/>
          <w:iCs/>
          <w:sz w:val="36"/>
          <w:szCs w:val="36"/>
          <w:lang w:bidi="ar-IQ"/>
        </w:rPr>
        <w:t>2023-2024</w:t>
      </w:r>
    </w:p>
    <w:p w:rsidR="00B60B71" w:rsidRPr="00B60B71" w:rsidRDefault="00B60B71" w:rsidP="00B60B71">
      <w:pPr>
        <w:bidi w:val="0"/>
        <w:jc w:val="center"/>
        <w:rPr>
          <w:i/>
          <w:iCs/>
          <w:lang w:bidi="ar-IQ"/>
        </w:rPr>
      </w:pPr>
    </w:p>
    <w:p w:rsidR="00643A31" w:rsidRDefault="00B60B71" w:rsidP="00B60B71">
      <w:pPr>
        <w:bidi w:val="0"/>
        <w:jc w:val="center"/>
        <w:rPr>
          <w:b/>
          <w:bCs/>
          <w:i/>
          <w:iCs/>
          <w:sz w:val="36"/>
          <w:szCs w:val="36"/>
          <w:lang w:bidi="ar-IQ"/>
        </w:rPr>
      </w:pPr>
      <w:proofErr w:type="spellStart"/>
      <w:r w:rsidRPr="00B60B71">
        <w:rPr>
          <w:b/>
          <w:bCs/>
          <w:i/>
          <w:iCs/>
          <w:sz w:val="36"/>
          <w:szCs w:val="36"/>
          <w:lang w:bidi="ar-IQ"/>
        </w:rPr>
        <w:t>Lensmeter</w:t>
      </w:r>
      <w:proofErr w:type="spellEnd"/>
    </w:p>
    <w:p w:rsidR="00B60B71" w:rsidRDefault="00B60B71" w:rsidP="00B60B71">
      <w:pPr>
        <w:bidi w:val="0"/>
        <w:rPr>
          <w:sz w:val="24"/>
          <w:szCs w:val="24"/>
          <w:lang w:bidi="ar-IQ"/>
        </w:rPr>
      </w:pPr>
      <w:r w:rsidRPr="00B60B71">
        <w:rPr>
          <w:sz w:val="24"/>
          <w:szCs w:val="24"/>
          <w:lang w:bidi="ar-IQ"/>
        </w:rPr>
        <w:t xml:space="preserve">It is an instrument for determining the lens's power or degree in contact lenses or eyeglass. It exists by a number of names, including vertometre and </w:t>
      </w:r>
      <w:proofErr w:type="spellStart"/>
      <w:r w:rsidRPr="00B60B71">
        <w:rPr>
          <w:sz w:val="24"/>
          <w:szCs w:val="24"/>
          <w:lang w:bidi="ar-IQ"/>
        </w:rPr>
        <w:t>focimeter</w:t>
      </w:r>
      <w:proofErr w:type="spellEnd"/>
      <w:r w:rsidRPr="00B60B71">
        <w:rPr>
          <w:sz w:val="24"/>
          <w:szCs w:val="24"/>
          <w:lang w:bidi="ar-IQ"/>
        </w:rPr>
        <w:t>. The image below illustrates the two types: manual and automatic. Utilized by opticians and optometrists.</w:t>
      </w:r>
    </w:p>
    <w:p w:rsidR="00B60B71" w:rsidRDefault="00B60B71" w:rsidP="00B60B71">
      <w:pPr>
        <w:bidi w:val="0"/>
        <w:jc w:val="center"/>
        <w:rPr>
          <w:sz w:val="24"/>
          <w:szCs w:val="24"/>
          <w:lang w:bidi="ar-IQ"/>
        </w:rPr>
      </w:pPr>
      <w:r>
        <w:rPr>
          <w:noProof/>
          <w:sz w:val="24"/>
          <w:szCs w:val="24"/>
        </w:rPr>
        <w:drawing>
          <wp:inline distT="0" distB="0" distL="0" distR="0">
            <wp:extent cx="3334637" cy="1743249"/>
            <wp:effectExtent l="0" t="0" r="0"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6325" cy="1744132"/>
                    </a:xfrm>
                    <a:prstGeom prst="rect">
                      <a:avLst/>
                    </a:prstGeom>
                    <a:noFill/>
                    <a:ln>
                      <a:noFill/>
                    </a:ln>
                  </pic:spPr>
                </pic:pic>
              </a:graphicData>
            </a:graphic>
          </wp:inline>
        </w:drawing>
      </w:r>
    </w:p>
    <w:p w:rsidR="00B60B71" w:rsidRPr="00741AAA" w:rsidRDefault="00B60B71" w:rsidP="00741AAA">
      <w:pPr>
        <w:bidi w:val="0"/>
        <w:rPr>
          <w:i/>
          <w:iCs/>
          <w:sz w:val="28"/>
          <w:szCs w:val="28"/>
          <w:lang w:bidi="ar-IQ"/>
        </w:rPr>
      </w:pPr>
      <w:r w:rsidRPr="00741AAA">
        <w:rPr>
          <w:b/>
          <w:bCs/>
          <w:i/>
          <w:iCs/>
          <w:sz w:val="28"/>
          <w:szCs w:val="28"/>
          <w:lang w:bidi="ar-IQ"/>
        </w:rPr>
        <w:t>Uses of</w:t>
      </w:r>
      <w:r w:rsidR="00741AAA" w:rsidRPr="00741AAA">
        <w:rPr>
          <w:b/>
          <w:bCs/>
          <w:i/>
          <w:iCs/>
          <w:sz w:val="28"/>
          <w:szCs w:val="28"/>
          <w:lang w:bidi="ar-IQ"/>
        </w:rPr>
        <w:t xml:space="preserve"> </w:t>
      </w:r>
      <w:proofErr w:type="spellStart"/>
      <w:r w:rsidR="00741AAA" w:rsidRPr="00741AAA">
        <w:rPr>
          <w:b/>
          <w:bCs/>
          <w:i/>
          <w:iCs/>
          <w:sz w:val="28"/>
          <w:szCs w:val="28"/>
          <w:lang w:bidi="ar-IQ"/>
        </w:rPr>
        <w:t>lenemeter</w:t>
      </w:r>
      <w:proofErr w:type="spellEnd"/>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Single Vision lenses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Bifocal lenses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Trifocal lenses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lastRenderedPageBreak/>
        <w:t>➢</w:t>
      </w:r>
      <w:r w:rsidRPr="00B60B71">
        <w:rPr>
          <w:sz w:val="24"/>
          <w:szCs w:val="24"/>
          <w:lang w:bidi="ar-IQ"/>
        </w:rPr>
        <w:t xml:space="preserve"> Progressive Addition lenses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Determine the Sphere power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Determine the Cylindrical lens power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Mark the optical center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Contact lens power </w:t>
      </w:r>
    </w:p>
    <w:p w:rsidR="00B60B71" w:rsidRPr="00B60B71" w:rsidRDefault="00B60B71" w:rsidP="00B60B71">
      <w:pPr>
        <w:bidi w:val="0"/>
        <w:rPr>
          <w:sz w:val="24"/>
          <w:szCs w:val="24"/>
          <w:lang w:bidi="ar-IQ"/>
        </w:rPr>
      </w:pPr>
      <w:r w:rsidRPr="00B60B71">
        <w:rPr>
          <w:rFonts w:ascii="MS Gothic" w:eastAsia="MS Gothic" w:hAnsi="MS Gothic" w:cs="MS Gothic" w:hint="eastAsia"/>
          <w:sz w:val="24"/>
          <w:szCs w:val="24"/>
          <w:lang w:bidi="ar-IQ"/>
        </w:rPr>
        <w:t>➢</w:t>
      </w:r>
      <w:r w:rsidRPr="00B60B71">
        <w:rPr>
          <w:sz w:val="24"/>
          <w:szCs w:val="24"/>
          <w:lang w:bidi="ar-IQ"/>
        </w:rPr>
        <w:t xml:space="preserve"> Power of prism </w:t>
      </w:r>
    </w:p>
    <w:p w:rsidR="00B60B71" w:rsidRPr="00741AAA" w:rsidRDefault="00B60B71" w:rsidP="00B60B71">
      <w:pPr>
        <w:bidi w:val="0"/>
        <w:rPr>
          <w:b/>
          <w:bCs/>
          <w:i/>
          <w:iCs/>
          <w:sz w:val="28"/>
          <w:szCs w:val="28"/>
          <w:lang w:bidi="ar-IQ"/>
        </w:rPr>
      </w:pPr>
      <w:r w:rsidRPr="00741AAA">
        <w:rPr>
          <w:b/>
          <w:bCs/>
          <w:i/>
          <w:iCs/>
          <w:sz w:val="28"/>
          <w:szCs w:val="28"/>
          <w:lang w:bidi="ar-IQ"/>
        </w:rPr>
        <w:t xml:space="preserve">Types </w:t>
      </w:r>
      <w:proofErr w:type="spellStart"/>
      <w:r w:rsidRPr="00741AAA">
        <w:rPr>
          <w:b/>
          <w:bCs/>
          <w:i/>
          <w:iCs/>
          <w:sz w:val="28"/>
          <w:szCs w:val="28"/>
          <w:lang w:bidi="ar-IQ"/>
        </w:rPr>
        <w:t>lensmeter</w:t>
      </w:r>
      <w:proofErr w:type="spellEnd"/>
    </w:p>
    <w:p w:rsidR="00B60B71" w:rsidRDefault="00B60B71" w:rsidP="00B60B71">
      <w:pPr>
        <w:bidi w:val="0"/>
        <w:rPr>
          <w:sz w:val="24"/>
          <w:szCs w:val="24"/>
          <w:lang w:bidi="ar-IQ"/>
        </w:rPr>
      </w:pPr>
      <w:r>
        <w:rPr>
          <w:sz w:val="24"/>
          <w:szCs w:val="24"/>
          <w:lang w:bidi="ar-IQ"/>
        </w:rPr>
        <w:t xml:space="preserve">1- </w:t>
      </w:r>
      <w:r w:rsidRPr="00741AAA">
        <w:rPr>
          <w:b/>
          <w:bCs/>
          <w:i/>
          <w:iCs/>
          <w:sz w:val="24"/>
          <w:szCs w:val="24"/>
          <w:lang w:bidi="ar-IQ"/>
        </w:rPr>
        <w:t xml:space="preserve">manual </w:t>
      </w:r>
      <w:proofErr w:type="spellStart"/>
      <w:r w:rsidRPr="00741AAA">
        <w:rPr>
          <w:b/>
          <w:bCs/>
          <w:i/>
          <w:iCs/>
          <w:sz w:val="24"/>
          <w:szCs w:val="24"/>
          <w:lang w:bidi="ar-IQ"/>
        </w:rPr>
        <w:t>lensmerer</w:t>
      </w:r>
      <w:proofErr w:type="spellEnd"/>
      <w:r>
        <w:rPr>
          <w:sz w:val="24"/>
          <w:szCs w:val="24"/>
          <w:lang w:bidi="ar-IQ"/>
        </w:rPr>
        <w:t xml:space="preserve"> </w:t>
      </w:r>
      <w:r w:rsidRPr="00B60B71">
        <w:rPr>
          <w:sz w:val="24"/>
          <w:szCs w:val="24"/>
          <w:lang w:bidi="ar-IQ"/>
        </w:rPr>
        <w:t xml:space="preserve">can be defined as an instrument used by an optometrist to find the back-vertex or the front vertex power of the eyeglasses. A manual </w:t>
      </w:r>
      <w:proofErr w:type="spellStart"/>
      <w:r w:rsidRPr="00B60B71">
        <w:rPr>
          <w:sz w:val="24"/>
          <w:szCs w:val="24"/>
          <w:lang w:bidi="ar-IQ"/>
        </w:rPr>
        <w:t>lensometer</w:t>
      </w:r>
      <w:proofErr w:type="spellEnd"/>
      <w:r w:rsidRPr="00B60B71">
        <w:rPr>
          <w:sz w:val="24"/>
          <w:szCs w:val="24"/>
          <w:lang w:bidi="ar-IQ"/>
        </w:rPr>
        <w:t xml:space="preserve"> is portable and can be carried anywhere. But a person needs to have a better idea to measure the power of a lens.</w:t>
      </w:r>
    </w:p>
    <w:p w:rsidR="00B60B71" w:rsidRDefault="00B60B71" w:rsidP="00DA210B">
      <w:pPr>
        <w:bidi w:val="0"/>
        <w:rPr>
          <w:sz w:val="24"/>
          <w:szCs w:val="24"/>
          <w:lang w:bidi="ar-IQ"/>
        </w:rPr>
      </w:pPr>
      <w:r>
        <w:rPr>
          <w:sz w:val="24"/>
          <w:szCs w:val="24"/>
          <w:lang w:bidi="ar-IQ"/>
        </w:rPr>
        <w:t xml:space="preserve">2- </w:t>
      </w:r>
      <w:proofErr w:type="spellStart"/>
      <w:r w:rsidRPr="00741AAA">
        <w:rPr>
          <w:b/>
          <w:bCs/>
          <w:i/>
          <w:iCs/>
          <w:sz w:val="24"/>
          <w:szCs w:val="24"/>
          <w:lang w:bidi="ar-IQ"/>
        </w:rPr>
        <w:t>Automet</w:t>
      </w:r>
      <w:r w:rsidR="00DA210B" w:rsidRPr="00741AAA">
        <w:rPr>
          <w:b/>
          <w:bCs/>
          <w:i/>
          <w:iCs/>
          <w:sz w:val="24"/>
          <w:szCs w:val="24"/>
          <w:lang w:bidi="ar-IQ"/>
        </w:rPr>
        <w:t>ed</w:t>
      </w:r>
      <w:proofErr w:type="spellEnd"/>
      <w:r w:rsidR="00DA210B" w:rsidRPr="00741AAA">
        <w:rPr>
          <w:b/>
          <w:bCs/>
          <w:i/>
          <w:iCs/>
          <w:sz w:val="24"/>
          <w:szCs w:val="24"/>
          <w:lang w:bidi="ar-IQ"/>
        </w:rPr>
        <w:t xml:space="preserve"> </w:t>
      </w:r>
      <w:proofErr w:type="spellStart"/>
      <w:r w:rsidRPr="00741AAA">
        <w:rPr>
          <w:b/>
          <w:bCs/>
          <w:i/>
          <w:iCs/>
          <w:sz w:val="24"/>
          <w:szCs w:val="24"/>
          <w:lang w:bidi="ar-IQ"/>
        </w:rPr>
        <w:t>lensmeter</w:t>
      </w:r>
      <w:proofErr w:type="spellEnd"/>
      <w:r w:rsidR="00DA210B">
        <w:rPr>
          <w:sz w:val="24"/>
          <w:szCs w:val="24"/>
          <w:lang w:bidi="ar-IQ"/>
        </w:rPr>
        <w:t xml:space="preserve"> </w:t>
      </w:r>
      <w:r w:rsidR="00DA210B" w:rsidRPr="00DA210B">
        <w:rPr>
          <w:sz w:val="24"/>
          <w:szCs w:val="24"/>
          <w:lang w:bidi="ar-IQ"/>
        </w:rPr>
        <w:t xml:space="preserve">It is a fully automatic well-programmed device primarily used in clinics. It is easy and faster and can print prescriptions. It is less accurate when compared to a manual </w:t>
      </w:r>
      <w:proofErr w:type="spellStart"/>
      <w:r w:rsidR="00DA210B" w:rsidRPr="00DA210B">
        <w:rPr>
          <w:sz w:val="24"/>
          <w:szCs w:val="24"/>
          <w:lang w:bidi="ar-IQ"/>
        </w:rPr>
        <w:t>lensometer</w:t>
      </w:r>
      <w:proofErr w:type="spellEnd"/>
      <w:r w:rsidR="00DA210B" w:rsidRPr="00DA210B">
        <w:rPr>
          <w:sz w:val="24"/>
          <w:szCs w:val="24"/>
          <w:lang w:bidi="ar-IQ"/>
        </w:rPr>
        <w:t>.</w:t>
      </w:r>
    </w:p>
    <w:p w:rsidR="00DA210B" w:rsidRDefault="00DA210B" w:rsidP="00DA210B">
      <w:pPr>
        <w:bidi w:val="0"/>
        <w:rPr>
          <w:sz w:val="24"/>
          <w:szCs w:val="24"/>
          <w:lang w:bidi="ar-IQ"/>
        </w:rPr>
      </w:pPr>
      <w:r w:rsidRPr="00DA210B">
        <w:rPr>
          <w:b/>
          <w:bCs/>
          <w:sz w:val="24"/>
          <w:szCs w:val="24"/>
          <w:lang w:bidi="ar-IQ"/>
        </w:rPr>
        <w:t xml:space="preserve">Parts Of Manual </w:t>
      </w:r>
      <w:proofErr w:type="spellStart"/>
      <w:r w:rsidRPr="00DA210B">
        <w:rPr>
          <w:b/>
          <w:bCs/>
          <w:sz w:val="24"/>
          <w:szCs w:val="24"/>
          <w:lang w:bidi="ar-IQ"/>
        </w:rPr>
        <w:t>Lensmeter</w:t>
      </w:r>
      <w:proofErr w:type="spellEnd"/>
      <w:r w:rsidRPr="00DA210B">
        <w:rPr>
          <w:b/>
          <w:bCs/>
          <w:sz w:val="24"/>
          <w:szCs w:val="24"/>
          <w:lang w:bidi="ar-IQ"/>
        </w:rPr>
        <w:t>:</w:t>
      </w:r>
    </w:p>
    <w:p w:rsidR="00DA210B" w:rsidRDefault="00DA210B" w:rsidP="00DA210B">
      <w:pPr>
        <w:bidi w:val="0"/>
        <w:jc w:val="center"/>
        <w:rPr>
          <w:sz w:val="24"/>
          <w:szCs w:val="24"/>
          <w:lang w:bidi="ar-IQ"/>
        </w:rPr>
      </w:pPr>
      <w:r>
        <w:rPr>
          <w:noProof/>
          <w:sz w:val="24"/>
          <w:szCs w:val="24"/>
        </w:rPr>
        <w:drawing>
          <wp:inline distT="0" distB="0" distL="0" distR="0" wp14:anchorId="7BC8B199" wp14:editId="5D52232E">
            <wp:extent cx="3102617" cy="1710807"/>
            <wp:effectExtent l="0" t="0" r="2540" b="381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7000" cy="1713224"/>
                    </a:xfrm>
                    <a:prstGeom prst="rect">
                      <a:avLst/>
                    </a:prstGeom>
                    <a:noFill/>
                    <a:ln>
                      <a:noFill/>
                    </a:ln>
                  </pic:spPr>
                </pic:pic>
              </a:graphicData>
            </a:graphic>
          </wp:inline>
        </w:drawing>
      </w:r>
    </w:p>
    <w:p w:rsidR="00DA210B" w:rsidRDefault="00DA210B" w:rsidP="00DA210B">
      <w:pPr>
        <w:bidi w:val="0"/>
        <w:rPr>
          <w:sz w:val="24"/>
          <w:szCs w:val="24"/>
          <w:lang w:bidi="ar-IQ"/>
        </w:rPr>
      </w:pPr>
    </w:p>
    <w:p w:rsidR="00DA210B" w:rsidRPr="00DA210B" w:rsidRDefault="00DA210B" w:rsidP="00DA210B">
      <w:pPr>
        <w:bidi w:val="0"/>
        <w:rPr>
          <w:sz w:val="24"/>
          <w:szCs w:val="24"/>
          <w:lang w:bidi="ar-IQ"/>
        </w:rPr>
      </w:pP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t>✓</w:t>
      </w:r>
      <w:r w:rsidRPr="00DA210B">
        <w:rPr>
          <w:sz w:val="24"/>
          <w:szCs w:val="24"/>
          <w:lang w:bidi="ar-IQ"/>
        </w:rPr>
        <w:t xml:space="preserve"> </w:t>
      </w:r>
      <w:r w:rsidRPr="00DA210B">
        <w:rPr>
          <w:b/>
          <w:bCs/>
          <w:sz w:val="24"/>
          <w:szCs w:val="24"/>
          <w:lang w:bidi="ar-IQ"/>
        </w:rPr>
        <w:t xml:space="preserve">Eyepiece: </w:t>
      </w:r>
      <w:r w:rsidRPr="00DA210B">
        <w:rPr>
          <w:sz w:val="24"/>
          <w:szCs w:val="24"/>
          <w:lang w:bidi="ar-IQ"/>
        </w:rPr>
        <w:t xml:space="preserve">It is that part of the </w:t>
      </w:r>
      <w:proofErr w:type="spellStart"/>
      <w:r w:rsidRPr="00DA210B">
        <w:rPr>
          <w:sz w:val="24"/>
          <w:szCs w:val="24"/>
          <w:lang w:bidi="ar-IQ"/>
        </w:rPr>
        <w:t>lensometer</w:t>
      </w:r>
      <w:proofErr w:type="spellEnd"/>
      <w:r w:rsidRPr="00DA210B">
        <w:rPr>
          <w:sz w:val="24"/>
          <w:szCs w:val="24"/>
          <w:lang w:bidi="ar-IQ"/>
        </w:rPr>
        <w:t xml:space="preserve"> through which the viewer can view the internal components of the </w:t>
      </w:r>
      <w:proofErr w:type="spellStart"/>
      <w:r w:rsidRPr="00DA210B">
        <w:rPr>
          <w:sz w:val="24"/>
          <w:szCs w:val="24"/>
          <w:lang w:bidi="ar-IQ"/>
        </w:rPr>
        <w:t>lensmeter</w:t>
      </w:r>
      <w:proofErr w:type="spellEnd"/>
      <w:r w:rsidRPr="00DA210B">
        <w:rPr>
          <w:sz w:val="24"/>
          <w:szCs w:val="24"/>
          <w:lang w:bidi="ar-IQ"/>
        </w:rPr>
        <w:t xml:space="preserve">. </w:t>
      </w: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t>✓</w:t>
      </w:r>
      <w:r w:rsidRPr="00DA210B">
        <w:rPr>
          <w:sz w:val="24"/>
          <w:szCs w:val="24"/>
          <w:lang w:bidi="ar-IQ"/>
        </w:rPr>
        <w:t xml:space="preserve"> </w:t>
      </w:r>
      <w:r w:rsidRPr="00DA210B">
        <w:rPr>
          <w:b/>
          <w:bCs/>
          <w:sz w:val="24"/>
          <w:szCs w:val="24"/>
          <w:lang w:bidi="ar-IQ"/>
        </w:rPr>
        <w:t xml:space="preserve">Lens holder: </w:t>
      </w:r>
      <w:r w:rsidRPr="00DA210B">
        <w:rPr>
          <w:sz w:val="24"/>
          <w:szCs w:val="24"/>
          <w:lang w:bidi="ar-IQ"/>
        </w:rPr>
        <w:t xml:space="preserve">It is used to hold the lens in its proper position. </w:t>
      </w: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lastRenderedPageBreak/>
        <w:t>✓</w:t>
      </w:r>
      <w:r w:rsidRPr="00DA210B">
        <w:rPr>
          <w:sz w:val="24"/>
          <w:szCs w:val="24"/>
          <w:lang w:bidi="ar-IQ"/>
        </w:rPr>
        <w:t xml:space="preserve"> </w:t>
      </w:r>
      <w:r w:rsidRPr="00DA210B">
        <w:rPr>
          <w:b/>
          <w:bCs/>
          <w:sz w:val="24"/>
          <w:szCs w:val="24"/>
          <w:lang w:bidi="ar-IQ"/>
        </w:rPr>
        <w:t xml:space="preserve">Lens table: </w:t>
      </w:r>
      <w:r w:rsidRPr="00DA210B">
        <w:rPr>
          <w:sz w:val="24"/>
          <w:szCs w:val="24"/>
          <w:lang w:bidi="ar-IQ"/>
        </w:rPr>
        <w:t xml:space="preserve">It provides a resting place for the spectacle frame while neutralizing the power of the lens. </w:t>
      </w: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t>✓</w:t>
      </w:r>
      <w:r w:rsidRPr="00DA210B">
        <w:rPr>
          <w:sz w:val="24"/>
          <w:szCs w:val="24"/>
          <w:lang w:bidi="ar-IQ"/>
        </w:rPr>
        <w:t xml:space="preserve"> </w:t>
      </w:r>
      <w:r w:rsidRPr="00DA210B">
        <w:rPr>
          <w:b/>
          <w:bCs/>
          <w:sz w:val="24"/>
          <w:szCs w:val="24"/>
          <w:lang w:bidi="ar-IQ"/>
        </w:rPr>
        <w:t xml:space="preserve">table lever: </w:t>
      </w:r>
      <w:r w:rsidRPr="00DA210B">
        <w:rPr>
          <w:sz w:val="24"/>
          <w:szCs w:val="24"/>
          <w:lang w:bidi="ar-IQ"/>
        </w:rPr>
        <w:t xml:space="preserve">It helps raise or lower the level of the spectacle table according to the user </w:t>
      </w: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t>✓</w:t>
      </w:r>
      <w:r w:rsidRPr="00DA210B">
        <w:rPr>
          <w:sz w:val="24"/>
          <w:szCs w:val="24"/>
          <w:lang w:bidi="ar-IQ"/>
        </w:rPr>
        <w:t xml:space="preserve"> </w:t>
      </w:r>
      <w:r w:rsidRPr="00DA210B">
        <w:rPr>
          <w:b/>
          <w:bCs/>
          <w:sz w:val="24"/>
          <w:szCs w:val="24"/>
          <w:lang w:bidi="ar-IQ"/>
        </w:rPr>
        <w:t xml:space="preserve">Lens marker: </w:t>
      </w:r>
      <w:r w:rsidRPr="00DA210B">
        <w:rPr>
          <w:sz w:val="24"/>
          <w:szCs w:val="24"/>
          <w:lang w:bidi="ar-IQ"/>
        </w:rPr>
        <w:t xml:space="preserve">The handle control’s the pins and is used to mark the optical center or the prism reference points. </w:t>
      </w: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t>✓</w:t>
      </w:r>
      <w:r w:rsidRPr="00DA210B">
        <w:rPr>
          <w:sz w:val="24"/>
          <w:szCs w:val="24"/>
          <w:lang w:bidi="ar-IQ"/>
        </w:rPr>
        <w:t xml:space="preserve"> </w:t>
      </w:r>
      <w:r w:rsidRPr="00DA210B">
        <w:rPr>
          <w:b/>
          <w:bCs/>
          <w:sz w:val="24"/>
          <w:szCs w:val="24"/>
          <w:lang w:bidi="ar-IQ"/>
        </w:rPr>
        <w:t xml:space="preserve">Power wheel: </w:t>
      </w:r>
      <w:r w:rsidRPr="00DA210B">
        <w:rPr>
          <w:sz w:val="24"/>
          <w:szCs w:val="24"/>
          <w:lang w:bidi="ar-IQ"/>
        </w:rPr>
        <w:t xml:space="preserve">It is used to clear the filter and find out the spherical and cylindrical power of the given lens. </w:t>
      </w:r>
    </w:p>
    <w:p w:rsidR="00DA210B" w:rsidRPr="00DA210B" w:rsidRDefault="00DA210B" w:rsidP="00DA210B">
      <w:pPr>
        <w:bidi w:val="0"/>
        <w:rPr>
          <w:sz w:val="24"/>
          <w:szCs w:val="24"/>
          <w:lang w:bidi="ar-IQ"/>
        </w:rPr>
      </w:pPr>
      <w:r w:rsidRPr="00DA210B">
        <w:rPr>
          <w:rFonts w:ascii="MS Gothic" w:eastAsia="MS Gothic" w:hAnsi="MS Gothic" w:cs="MS Gothic" w:hint="eastAsia"/>
          <w:sz w:val="24"/>
          <w:szCs w:val="24"/>
          <w:lang w:bidi="ar-IQ"/>
        </w:rPr>
        <w:t>✓</w:t>
      </w:r>
      <w:r w:rsidRPr="00DA210B">
        <w:rPr>
          <w:sz w:val="24"/>
          <w:szCs w:val="24"/>
          <w:lang w:bidi="ar-IQ"/>
        </w:rPr>
        <w:t xml:space="preserve"> </w:t>
      </w:r>
      <w:r w:rsidRPr="00DA210B">
        <w:rPr>
          <w:b/>
          <w:bCs/>
          <w:sz w:val="24"/>
          <w:szCs w:val="24"/>
          <w:lang w:bidi="ar-IQ"/>
        </w:rPr>
        <w:t xml:space="preserve">axis wheel: </w:t>
      </w:r>
      <w:r w:rsidRPr="00DA210B">
        <w:rPr>
          <w:sz w:val="24"/>
          <w:szCs w:val="24"/>
          <w:lang w:bidi="ar-IQ"/>
        </w:rPr>
        <w:t xml:space="preserve">It rotates the target to find the cylindrical axis. </w:t>
      </w:r>
    </w:p>
    <w:p w:rsidR="00DA210B" w:rsidRPr="00741AAA" w:rsidRDefault="00DA210B" w:rsidP="00DA210B">
      <w:pPr>
        <w:bidi w:val="0"/>
        <w:rPr>
          <w:i/>
          <w:iCs/>
          <w:sz w:val="28"/>
          <w:szCs w:val="28"/>
          <w:lang w:bidi="ar-IQ"/>
        </w:rPr>
      </w:pPr>
      <w:r w:rsidRPr="00741AAA">
        <w:rPr>
          <w:b/>
          <w:bCs/>
          <w:i/>
          <w:iCs/>
          <w:sz w:val="28"/>
          <w:szCs w:val="28"/>
          <w:lang w:bidi="ar-IQ"/>
        </w:rPr>
        <w:t xml:space="preserve">How to use </w:t>
      </w:r>
      <w:proofErr w:type="spellStart"/>
      <w:r w:rsidRPr="00741AAA">
        <w:rPr>
          <w:b/>
          <w:bCs/>
          <w:i/>
          <w:iCs/>
          <w:sz w:val="28"/>
          <w:szCs w:val="28"/>
          <w:lang w:bidi="ar-IQ"/>
        </w:rPr>
        <w:t>Lensometer</w:t>
      </w:r>
      <w:proofErr w:type="spellEnd"/>
    </w:p>
    <w:p w:rsidR="00DA210B" w:rsidRPr="00DA210B" w:rsidRDefault="00DA210B" w:rsidP="00DA210B">
      <w:pPr>
        <w:bidi w:val="0"/>
        <w:rPr>
          <w:sz w:val="24"/>
          <w:szCs w:val="24"/>
          <w:lang w:bidi="ar-IQ"/>
        </w:rPr>
      </w:pPr>
      <w:r w:rsidRPr="00DA210B">
        <w:rPr>
          <w:sz w:val="24"/>
          <w:szCs w:val="24"/>
          <w:lang w:bidi="ar-IQ"/>
        </w:rPr>
        <w:t xml:space="preserve">1. The device is </w:t>
      </w:r>
      <w:r w:rsidR="00177822" w:rsidRPr="00DA210B">
        <w:rPr>
          <w:sz w:val="24"/>
          <w:szCs w:val="24"/>
          <w:lang w:bidi="ar-IQ"/>
        </w:rPr>
        <w:t>worked</w:t>
      </w:r>
      <w:r w:rsidRPr="00DA210B">
        <w:rPr>
          <w:sz w:val="24"/>
          <w:szCs w:val="24"/>
          <w:lang w:bidi="ar-IQ"/>
        </w:rPr>
        <w:t xml:space="preserve"> and the standard is set to </w:t>
      </w:r>
      <w:r w:rsidR="00177822" w:rsidRPr="00DA210B">
        <w:rPr>
          <w:sz w:val="24"/>
          <w:szCs w:val="24"/>
          <w:lang w:bidi="ar-IQ"/>
        </w:rPr>
        <w:t>find</w:t>
      </w:r>
      <w:r w:rsidRPr="00DA210B">
        <w:rPr>
          <w:sz w:val="24"/>
          <w:szCs w:val="24"/>
          <w:lang w:bidi="ar-IQ"/>
        </w:rPr>
        <w:t xml:space="preserve"> the clear target at </w:t>
      </w:r>
    </w:p>
    <w:p w:rsidR="00DA210B" w:rsidRPr="00DA210B" w:rsidRDefault="00DA210B" w:rsidP="00DA210B">
      <w:pPr>
        <w:bidi w:val="0"/>
        <w:rPr>
          <w:sz w:val="24"/>
          <w:szCs w:val="24"/>
          <w:lang w:bidi="ar-IQ"/>
        </w:rPr>
      </w:pPr>
      <w:r w:rsidRPr="00DA210B">
        <w:rPr>
          <w:sz w:val="24"/>
          <w:szCs w:val="24"/>
          <w:lang w:bidi="ar-IQ"/>
        </w:rPr>
        <w:t xml:space="preserve">ZERO degrees by rotating the eyepiece clockwise and counterclockwise. </w:t>
      </w:r>
    </w:p>
    <w:p w:rsidR="00DA210B" w:rsidRPr="00DA210B" w:rsidRDefault="00DA210B" w:rsidP="00DA210B">
      <w:pPr>
        <w:bidi w:val="0"/>
        <w:rPr>
          <w:sz w:val="24"/>
          <w:szCs w:val="24"/>
          <w:lang w:bidi="ar-IQ"/>
        </w:rPr>
      </w:pPr>
      <w:r w:rsidRPr="00DA210B">
        <w:rPr>
          <w:sz w:val="24"/>
          <w:szCs w:val="24"/>
          <w:lang w:bidi="ar-IQ"/>
        </w:rPr>
        <w:t xml:space="preserve">2. Put lens or the eyeglasses to be measured on lens table and lowering the </w:t>
      </w:r>
    </w:p>
    <w:p w:rsidR="00DA210B" w:rsidRPr="00DA210B" w:rsidRDefault="00DA210B" w:rsidP="00DA210B">
      <w:pPr>
        <w:bidi w:val="0"/>
        <w:rPr>
          <w:sz w:val="24"/>
          <w:szCs w:val="24"/>
          <w:lang w:bidi="ar-IQ"/>
        </w:rPr>
      </w:pPr>
      <w:r w:rsidRPr="00DA210B">
        <w:rPr>
          <w:sz w:val="24"/>
          <w:szCs w:val="24"/>
          <w:lang w:bidi="ar-IQ"/>
        </w:rPr>
        <w:t xml:space="preserve">lens holder to fix in the center of the grid, and one of the hands must be </w:t>
      </w:r>
    </w:p>
    <w:p w:rsidR="00DA210B" w:rsidRPr="00DA210B" w:rsidRDefault="00DA210B" w:rsidP="00DA210B">
      <w:pPr>
        <w:bidi w:val="0"/>
        <w:rPr>
          <w:sz w:val="24"/>
          <w:szCs w:val="24"/>
          <w:lang w:bidi="ar-IQ"/>
        </w:rPr>
      </w:pPr>
      <w:r w:rsidRPr="00DA210B">
        <w:rPr>
          <w:sz w:val="24"/>
          <w:szCs w:val="24"/>
          <w:lang w:bidi="ar-IQ"/>
        </w:rPr>
        <w:t xml:space="preserve">holding the power wheel. </w:t>
      </w:r>
    </w:p>
    <w:p w:rsidR="00DA210B" w:rsidRPr="00DA210B" w:rsidRDefault="00DA210B" w:rsidP="00DA210B">
      <w:pPr>
        <w:bidi w:val="0"/>
        <w:rPr>
          <w:sz w:val="24"/>
          <w:szCs w:val="24"/>
          <w:lang w:bidi="ar-IQ"/>
        </w:rPr>
      </w:pPr>
      <w:r w:rsidRPr="00DA210B">
        <w:rPr>
          <w:sz w:val="24"/>
          <w:szCs w:val="24"/>
          <w:lang w:bidi="ar-IQ"/>
        </w:rPr>
        <w:t xml:space="preserve">3. Because of the placement of the lens in the device, the target in grid will </w:t>
      </w:r>
    </w:p>
    <w:p w:rsidR="00DA210B" w:rsidRPr="00DA210B" w:rsidRDefault="00DA210B" w:rsidP="00DA210B">
      <w:pPr>
        <w:bidi w:val="0"/>
        <w:rPr>
          <w:sz w:val="24"/>
          <w:szCs w:val="24"/>
          <w:lang w:bidi="ar-IQ"/>
        </w:rPr>
      </w:pPr>
      <w:r w:rsidRPr="00DA210B">
        <w:rPr>
          <w:sz w:val="24"/>
          <w:szCs w:val="24"/>
          <w:lang w:bidi="ar-IQ"/>
        </w:rPr>
        <w:t xml:space="preserve">become unclear, so we move the power wheel up or down to obtain </w:t>
      </w:r>
    </w:p>
    <w:p w:rsidR="00DA210B" w:rsidRPr="00DA210B" w:rsidRDefault="00DA210B" w:rsidP="00DA210B">
      <w:pPr>
        <w:bidi w:val="0"/>
        <w:rPr>
          <w:sz w:val="24"/>
          <w:szCs w:val="24"/>
          <w:lang w:bidi="ar-IQ"/>
        </w:rPr>
      </w:pPr>
      <w:r w:rsidRPr="00DA210B">
        <w:rPr>
          <w:sz w:val="24"/>
          <w:szCs w:val="24"/>
          <w:lang w:bidi="ar-IQ"/>
        </w:rPr>
        <w:t xml:space="preserve">accurate clarity. </w:t>
      </w:r>
    </w:p>
    <w:p w:rsidR="00DA210B" w:rsidRPr="00DA210B" w:rsidRDefault="00DA210B" w:rsidP="00DA210B">
      <w:pPr>
        <w:bidi w:val="0"/>
        <w:rPr>
          <w:sz w:val="24"/>
          <w:szCs w:val="24"/>
          <w:lang w:bidi="ar-IQ"/>
        </w:rPr>
      </w:pPr>
      <w:r w:rsidRPr="00DA210B">
        <w:rPr>
          <w:sz w:val="24"/>
          <w:szCs w:val="24"/>
          <w:lang w:bidi="ar-IQ"/>
        </w:rPr>
        <w:t>4. If the target (the circle in green) is clear for both axes together, then the lens type is SPHERICAL</w:t>
      </w:r>
    </w:p>
    <w:p w:rsidR="00DA210B" w:rsidRDefault="00DA210B" w:rsidP="00DA210B">
      <w:pPr>
        <w:bidi w:val="0"/>
        <w:rPr>
          <w:sz w:val="24"/>
          <w:szCs w:val="24"/>
          <w:lang w:bidi="ar-IQ"/>
        </w:rPr>
      </w:pPr>
      <w:r w:rsidRPr="00DA210B">
        <w:rPr>
          <w:sz w:val="24"/>
          <w:szCs w:val="24"/>
          <w:lang w:bidi="ar-IQ"/>
        </w:rPr>
        <w:t xml:space="preserve">5. If the target is clear on one axis and the other is not clear, then this means that the lens is CYLINDRICAL. </w:t>
      </w:r>
    </w:p>
    <w:p w:rsidR="00DA210B" w:rsidRPr="00741AAA" w:rsidRDefault="00DA210B" w:rsidP="00DA210B">
      <w:pPr>
        <w:bidi w:val="0"/>
        <w:rPr>
          <w:i/>
          <w:iCs/>
          <w:sz w:val="28"/>
          <w:szCs w:val="28"/>
          <w:lang w:bidi="ar-IQ"/>
        </w:rPr>
      </w:pPr>
      <w:r w:rsidRPr="00741AAA">
        <w:rPr>
          <w:b/>
          <w:bCs/>
          <w:i/>
          <w:iCs/>
          <w:sz w:val="28"/>
          <w:szCs w:val="28"/>
          <w:lang w:bidi="ar-IQ"/>
        </w:rPr>
        <w:t xml:space="preserve">Analyzing the Spherical lenses </w:t>
      </w:r>
    </w:p>
    <w:p w:rsidR="00DA210B" w:rsidRPr="00DA210B" w:rsidRDefault="00DA210B" w:rsidP="00DA210B">
      <w:pPr>
        <w:bidi w:val="0"/>
        <w:rPr>
          <w:sz w:val="24"/>
          <w:szCs w:val="24"/>
          <w:lang w:bidi="ar-IQ"/>
        </w:rPr>
      </w:pPr>
      <w:r w:rsidRPr="00DA210B">
        <w:rPr>
          <w:sz w:val="24"/>
          <w:szCs w:val="24"/>
          <w:lang w:bidi="ar-IQ"/>
        </w:rPr>
        <w:t xml:space="preserve">▪ Move the lens such that the target is exactly at the center. </w:t>
      </w:r>
    </w:p>
    <w:p w:rsidR="00DA210B" w:rsidRPr="00DA210B" w:rsidRDefault="00DA210B" w:rsidP="00DA210B">
      <w:pPr>
        <w:bidi w:val="0"/>
        <w:rPr>
          <w:sz w:val="24"/>
          <w:szCs w:val="24"/>
          <w:lang w:bidi="ar-IQ"/>
        </w:rPr>
      </w:pPr>
      <w:r w:rsidRPr="00DA210B">
        <w:rPr>
          <w:sz w:val="24"/>
          <w:szCs w:val="24"/>
          <w:lang w:bidi="ar-IQ"/>
        </w:rPr>
        <w:t xml:space="preserve">▪ Rotate the power drum until target is clear and sharp (all the dots at the center should be separate &amp; sharp) </w:t>
      </w:r>
    </w:p>
    <w:p w:rsidR="00DA210B" w:rsidRPr="00DA210B" w:rsidRDefault="00DA210B" w:rsidP="00DA210B">
      <w:pPr>
        <w:bidi w:val="0"/>
        <w:rPr>
          <w:sz w:val="24"/>
          <w:szCs w:val="24"/>
          <w:lang w:bidi="ar-IQ"/>
        </w:rPr>
      </w:pPr>
      <w:r w:rsidRPr="00DA210B">
        <w:rPr>
          <w:sz w:val="24"/>
          <w:szCs w:val="24"/>
          <w:lang w:bidi="ar-IQ"/>
        </w:rPr>
        <w:lastRenderedPageBreak/>
        <w:t xml:space="preserve">▪ Stop rotating the power drum when the target is sharp for the first time. </w:t>
      </w:r>
    </w:p>
    <w:p w:rsidR="00DA210B" w:rsidRPr="00DA210B" w:rsidRDefault="00DA210B" w:rsidP="00DA210B">
      <w:pPr>
        <w:bidi w:val="0"/>
        <w:rPr>
          <w:sz w:val="24"/>
          <w:szCs w:val="24"/>
          <w:lang w:bidi="ar-IQ"/>
        </w:rPr>
      </w:pPr>
      <w:r w:rsidRPr="00DA210B">
        <w:rPr>
          <w:sz w:val="24"/>
          <w:szCs w:val="24"/>
          <w:lang w:bidi="ar-IQ"/>
        </w:rPr>
        <w:t xml:space="preserve">▪ Always count the upper mark on the power scale for accuracy of the spherical power of the lens. </w:t>
      </w:r>
    </w:p>
    <w:p w:rsidR="00DA210B" w:rsidRPr="00741AAA" w:rsidRDefault="00DA210B" w:rsidP="00DA210B">
      <w:pPr>
        <w:bidi w:val="0"/>
        <w:rPr>
          <w:i/>
          <w:iCs/>
          <w:sz w:val="28"/>
          <w:szCs w:val="28"/>
          <w:lang w:bidi="ar-IQ"/>
        </w:rPr>
      </w:pPr>
      <w:r w:rsidRPr="00741AAA">
        <w:rPr>
          <w:b/>
          <w:bCs/>
          <w:i/>
          <w:iCs/>
          <w:sz w:val="28"/>
          <w:szCs w:val="28"/>
          <w:lang w:bidi="ar-IQ"/>
        </w:rPr>
        <w:t xml:space="preserve">Analyzing the Cylindrical lens </w:t>
      </w:r>
    </w:p>
    <w:p w:rsidR="00DA210B" w:rsidRPr="00DA210B" w:rsidRDefault="00DA210B" w:rsidP="00DA210B">
      <w:pPr>
        <w:bidi w:val="0"/>
        <w:rPr>
          <w:sz w:val="24"/>
          <w:szCs w:val="24"/>
          <w:lang w:bidi="ar-IQ"/>
        </w:rPr>
      </w:pPr>
      <w:r w:rsidRPr="00DA210B">
        <w:rPr>
          <w:sz w:val="24"/>
          <w:szCs w:val="24"/>
          <w:lang w:bidi="ar-IQ"/>
        </w:rPr>
        <w:t xml:space="preserve">▪ The process of Neutralizing a </w:t>
      </w:r>
      <w:proofErr w:type="spellStart"/>
      <w:r w:rsidRPr="00DA210B">
        <w:rPr>
          <w:sz w:val="24"/>
          <w:szCs w:val="24"/>
          <w:lang w:bidi="ar-IQ"/>
        </w:rPr>
        <w:t>toric</w:t>
      </w:r>
      <w:proofErr w:type="spellEnd"/>
      <w:r w:rsidRPr="00DA210B">
        <w:rPr>
          <w:sz w:val="24"/>
          <w:szCs w:val="24"/>
          <w:lang w:bidi="ar-IQ"/>
        </w:rPr>
        <w:t xml:space="preserve"> lens when compared to spherical lens is completely a different concept. </w:t>
      </w:r>
    </w:p>
    <w:p w:rsidR="00DA210B" w:rsidRPr="00DA210B" w:rsidRDefault="00DA210B" w:rsidP="00DA210B">
      <w:pPr>
        <w:bidi w:val="0"/>
        <w:rPr>
          <w:sz w:val="24"/>
          <w:szCs w:val="24"/>
          <w:lang w:bidi="ar-IQ"/>
        </w:rPr>
      </w:pPr>
      <w:r w:rsidRPr="00DA210B">
        <w:rPr>
          <w:sz w:val="24"/>
          <w:szCs w:val="24"/>
          <w:lang w:bidi="ar-IQ"/>
        </w:rPr>
        <w:t xml:space="preserve">▪ with the help of few tips we will be able to measure the lens power very fast and accurately. </w:t>
      </w:r>
    </w:p>
    <w:p w:rsidR="00DA210B" w:rsidRPr="00DA210B" w:rsidRDefault="00DA210B" w:rsidP="00DA210B">
      <w:pPr>
        <w:bidi w:val="0"/>
        <w:rPr>
          <w:sz w:val="24"/>
          <w:szCs w:val="24"/>
          <w:lang w:bidi="ar-IQ"/>
        </w:rPr>
      </w:pPr>
      <w:r w:rsidRPr="00DA210B">
        <w:rPr>
          <w:sz w:val="24"/>
          <w:szCs w:val="24"/>
          <w:lang w:bidi="ar-IQ"/>
        </w:rPr>
        <w:t xml:space="preserve">▪ The key and the most important thing to remember is the central orientation of the dots. </w:t>
      </w:r>
    </w:p>
    <w:p w:rsidR="00DA210B" w:rsidRPr="00741AAA" w:rsidRDefault="00DA210B" w:rsidP="00DA210B">
      <w:pPr>
        <w:bidi w:val="0"/>
        <w:rPr>
          <w:b/>
          <w:bCs/>
          <w:i/>
          <w:iCs/>
          <w:sz w:val="28"/>
          <w:szCs w:val="28"/>
          <w:u w:val="single"/>
          <w:lang w:bidi="ar-IQ"/>
        </w:rPr>
      </w:pPr>
      <w:r w:rsidRPr="00741AAA">
        <w:rPr>
          <w:rFonts w:ascii="MS Gothic" w:eastAsia="MS Gothic" w:hAnsi="MS Gothic" w:cs="MS Gothic" w:hint="eastAsia"/>
          <w:b/>
          <w:bCs/>
          <w:i/>
          <w:iCs/>
          <w:sz w:val="28"/>
          <w:szCs w:val="28"/>
          <w:u w:val="single"/>
          <w:lang w:bidi="ar-IQ"/>
        </w:rPr>
        <w:t>➔</w:t>
      </w:r>
      <w:r w:rsidRPr="00741AAA">
        <w:rPr>
          <w:b/>
          <w:bCs/>
          <w:i/>
          <w:iCs/>
          <w:sz w:val="28"/>
          <w:szCs w:val="28"/>
          <w:u w:val="single"/>
          <w:lang w:bidi="ar-IQ"/>
        </w:rPr>
        <w:t xml:space="preserve"> Step 1:- </w:t>
      </w:r>
    </w:p>
    <w:p w:rsidR="00DA210B" w:rsidRDefault="00DA210B" w:rsidP="00DA210B">
      <w:pPr>
        <w:bidi w:val="0"/>
        <w:rPr>
          <w:sz w:val="24"/>
          <w:szCs w:val="24"/>
          <w:lang w:bidi="ar-IQ"/>
        </w:rPr>
      </w:pPr>
      <w:r w:rsidRPr="00DA210B">
        <w:rPr>
          <w:sz w:val="24"/>
          <w:szCs w:val="24"/>
          <w:lang w:bidi="ar-IQ"/>
        </w:rPr>
        <w:t>Move the lens so that the target is at the center of the protractor. This gives the optical center location.</w:t>
      </w:r>
    </w:p>
    <w:p w:rsidR="00DA210B" w:rsidRDefault="00DA210B" w:rsidP="00DA210B">
      <w:pPr>
        <w:bidi w:val="0"/>
        <w:jc w:val="center"/>
        <w:rPr>
          <w:sz w:val="24"/>
          <w:szCs w:val="24"/>
          <w:lang w:bidi="ar-IQ"/>
        </w:rPr>
      </w:pPr>
      <w:r>
        <w:rPr>
          <w:noProof/>
          <w:sz w:val="24"/>
          <w:szCs w:val="24"/>
        </w:rPr>
        <w:drawing>
          <wp:inline distT="0" distB="0" distL="0" distR="0">
            <wp:extent cx="3263049" cy="1293276"/>
            <wp:effectExtent l="0" t="0" r="0" b="254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1304" cy="1292584"/>
                    </a:xfrm>
                    <a:prstGeom prst="rect">
                      <a:avLst/>
                    </a:prstGeom>
                    <a:noFill/>
                    <a:ln>
                      <a:noFill/>
                    </a:ln>
                  </pic:spPr>
                </pic:pic>
              </a:graphicData>
            </a:graphic>
          </wp:inline>
        </w:drawing>
      </w:r>
    </w:p>
    <w:p w:rsidR="00DA210B" w:rsidRPr="00741AAA" w:rsidRDefault="00DA210B" w:rsidP="00DA210B">
      <w:pPr>
        <w:bidi w:val="0"/>
        <w:rPr>
          <w:b/>
          <w:bCs/>
          <w:i/>
          <w:iCs/>
          <w:sz w:val="28"/>
          <w:szCs w:val="28"/>
          <w:u w:val="single"/>
          <w:lang w:bidi="ar-IQ"/>
        </w:rPr>
      </w:pPr>
      <w:r w:rsidRPr="00741AAA">
        <w:rPr>
          <w:rFonts w:ascii="MS Gothic" w:eastAsia="MS Gothic" w:hAnsi="MS Gothic" w:cs="MS Gothic" w:hint="eastAsia"/>
          <w:b/>
          <w:bCs/>
          <w:i/>
          <w:iCs/>
          <w:sz w:val="28"/>
          <w:szCs w:val="28"/>
          <w:u w:val="single"/>
          <w:lang w:bidi="ar-IQ"/>
        </w:rPr>
        <w:t>➔</w:t>
      </w:r>
      <w:r w:rsidRPr="00741AAA">
        <w:rPr>
          <w:b/>
          <w:bCs/>
          <w:i/>
          <w:iCs/>
          <w:sz w:val="28"/>
          <w:szCs w:val="28"/>
          <w:u w:val="single"/>
          <w:lang w:bidi="ar-IQ"/>
        </w:rPr>
        <w:t xml:space="preserve"> Step 2:- </w:t>
      </w:r>
    </w:p>
    <w:p w:rsidR="00DA210B" w:rsidRDefault="00DA210B" w:rsidP="00DA210B">
      <w:pPr>
        <w:bidi w:val="0"/>
        <w:rPr>
          <w:sz w:val="24"/>
          <w:szCs w:val="24"/>
          <w:lang w:bidi="ar-IQ"/>
        </w:rPr>
      </w:pPr>
      <w:r w:rsidRPr="00DA210B">
        <w:rPr>
          <w:sz w:val="24"/>
          <w:szCs w:val="24"/>
          <w:lang w:bidi="ar-IQ"/>
        </w:rPr>
        <w:t>• Rotate the power drum so that the central lines (oriented in one direction).</w:t>
      </w:r>
    </w:p>
    <w:p w:rsidR="00ED29B1" w:rsidRDefault="00DA210B" w:rsidP="00DA210B">
      <w:pPr>
        <w:bidi w:val="0"/>
        <w:jc w:val="center"/>
        <w:rPr>
          <w:sz w:val="24"/>
          <w:szCs w:val="24"/>
          <w:lang w:bidi="ar-IQ"/>
        </w:rPr>
      </w:pPr>
      <w:r>
        <w:rPr>
          <w:noProof/>
          <w:sz w:val="24"/>
          <w:szCs w:val="24"/>
        </w:rPr>
        <w:drawing>
          <wp:inline distT="0" distB="0" distL="0" distR="0">
            <wp:extent cx="3129045" cy="1109876"/>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9500" cy="1110037"/>
                    </a:xfrm>
                    <a:prstGeom prst="rect">
                      <a:avLst/>
                    </a:prstGeom>
                    <a:noFill/>
                    <a:ln>
                      <a:noFill/>
                    </a:ln>
                  </pic:spPr>
                </pic:pic>
              </a:graphicData>
            </a:graphic>
          </wp:inline>
        </w:drawing>
      </w:r>
    </w:p>
    <w:p w:rsidR="00ED29B1" w:rsidRDefault="00ED29B1" w:rsidP="00ED29B1">
      <w:pPr>
        <w:bidi w:val="0"/>
        <w:ind w:firstLine="720"/>
        <w:rPr>
          <w:sz w:val="24"/>
          <w:szCs w:val="24"/>
          <w:lang w:bidi="ar-IQ"/>
        </w:rPr>
      </w:pPr>
    </w:p>
    <w:p w:rsidR="00ED29B1" w:rsidRDefault="00ED29B1" w:rsidP="00ED29B1">
      <w:pPr>
        <w:bidi w:val="0"/>
        <w:ind w:firstLine="720"/>
        <w:rPr>
          <w:sz w:val="24"/>
          <w:szCs w:val="24"/>
          <w:lang w:bidi="ar-IQ"/>
        </w:rPr>
      </w:pPr>
    </w:p>
    <w:p w:rsidR="00ED29B1" w:rsidRPr="00ED29B1" w:rsidRDefault="00ED29B1" w:rsidP="00ED29B1">
      <w:pPr>
        <w:bidi w:val="0"/>
        <w:ind w:firstLine="720"/>
        <w:rPr>
          <w:sz w:val="24"/>
          <w:szCs w:val="24"/>
          <w:lang w:bidi="ar-IQ"/>
        </w:rPr>
      </w:pPr>
    </w:p>
    <w:p w:rsidR="00ED29B1" w:rsidRPr="00741AAA" w:rsidRDefault="00ED29B1" w:rsidP="00741AAA">
      <w:pPr>
        <w:bidi w:val="0"/>
        <w:rPr>
          <w:b/>
          <w:bCs/>
          <w:i/>
          <w:iCs/>
          <w:sz w:val="28"/>
          <w:szCs w:val="28"/>
          <w:u w:val="single"/>
          <w:lang w:bidi="ar-IQ"/>
        </w:rPr>
      </w:pPr>
      <w:r w:rsidRPr="00741AAA">
        <w:rPr>
          <w:rFonts w:ascii="MS Gothic" w:eastAsia="MS Gothic" w:hAnsi="MS Gothic" w:cs="MS Gothic" w:hint="eastAsia"/>
          <w:b/>
          <w:bCs/>
          <w:i/>
          <w:iCs/>
          <w:sz w:val="28"/>
          <w:szCs w:val="28"/>
          <w:u w:val="single"/>
          <w:lang w:bidi="ar-IQ"/>
        </w:rPr>
        <w:lastRenderedPageBreak/>
        <w:t>➔</w:t>
      </w:r>
      <w:r w:rsidRPr="00741AAA">
        <w:rPr>
          <w:b/>
          <w:bCs/>
          <w:i/>
          <w:iCs/>
          <w:sz w:val="28"/>
          <w:szCs w:val="28"/>
          <w:u w:val="single"/>
          <w:lang w:bidi="ar-IQ"/>
        </w:rPr>
        <w:t xml:space="preserve"> Step 3 : </w:t>
      </w:r>
    </w:p>
    <w:p w:rsidR="00ED29B1" w:rsidRPr="00ED29B1" w:rsidRDefault="00ED29B1" w:rsidP="00741AAA">
      <w:pPr>
        <w:bidi w:val="0"/>
        <w:rPr>
          <w:sz w:val="24"/>
          <w:szCs w:val="24"/>
          <w:lang w:bidi="ar-IQ"/>
        </w:rPr>
      </w:pPr>
      <w:r w:rsidRPr="00ED29B1">
        <w:rPr>
          <w:sz w:val="24"/>
          <w:szCs w:val="24"/>
          <w:lang w:bidi="ar-IQ"/>
        </w:rPr>
        <w:t xml:space="preserve">Rotate the axis wheel so that one meridian of the target is parallel to the orientation of the central lines. </w:t>
      </w:r>
    </w:p>
    <w:p w:rsidR="00ED29B1" w:rsidRDefault="00ED29B1" w:rsidP="00ED29B1">
      <w:pPr>
        <w:bidi w:val="0"/>
        <w:rPr>
          <w:sz w:val="24"/>
          <w:szCs w:val="24"/>
          <w:lang w:bidi="ar-IQ"/>
        </w:rPr>
      </w:pPr>
      <w:r w:rsidRPr="00ED29B1">
        <w:rPr>
          <w:sz w:val="24"/>
          <w:szCs w:val="24"/>
          <w:lang w:bidi="ar-IQ"/>
        </w:rPr>
        <w:t>Note that only one meridian of the target will be sharp. As the 180° meridian is sharp in this picture, the target is clearly in the form of a cylinder (close and parallel horizontal lines), then we read the degree that represents the FIRST reading, as in the figure below.</w:t>
      </w:r>
    </w:p>
    <w:p w:rsidR="00ED29B1" w:rsidRDefault="00ED29B1" w:rsidP="00ED29B1">
      <w:pPr>
        <w:bidi w:val="0"/>
        <w:jc w:val="center"/>
        <w:rPr>
          <w:sz w:val="24"/>
          <w:szCs w:val="24"/>
          <w:lang w:bidi="ar-IQ"/>
        </w:rPr>
      </w:pPr>
      <w:r>
        <w:rPr>
          <w:noProof/>
          <w:sz w:val="24"/>
          <w:szCs w:val="24"/>
        </w:rPr>
        <w:drawing>
          <wp:inline distT="0" distB="0" distL="0" distR="0">
            <wp:extent cx="3301912" cy="1464097"/>
            <wp:effectExtent l="0" t="0" r="0" b="317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120" cy="1465520"/>
                    </a:xfrm>
                    <a:prstGeom prst="rect">
                      <a:avLst/>
                    </a:prstGeom>
                    <a:noFill/>
                    <a:ln>
                      <a:noFill/>
                    </a:ln>
                  </pic:spPr>
                </pic:pic>
              </a:graphicData>
            </a:graphic>
          </wp:inline>
        </w:drawing>
      </w:r>
    </w:p>
    <w:p w:rsidR="00ED29B1" w:rsidRDefault="00ED29B1" w:rsidP="00ED29B1">
      <w:pPr>
        <w:bidi w:val="0"/>
        <w:rPr>
          <w:sz w:val="24"/>
          <w:szCs w:val="24"/>
          <w:lang w:bidi="ar-IQ"/>
        </w:rPr>
      </w:pPr>
      <w:r w:rsidRPr="00ED29B1">
        <w:rPr>
          <w:sz w:val="24"/>
          <w:szCs w:val="24"/>
          <w:lang w:bidi="ar-IQ"/>
        </w:rPr>
        <w:t>Rotate the power drum to obtain the SECOND reading, which is perpendicular to the axis of the first reading, which will appear in the form of a cylinder (close and parallel vertical lines) as shown in the figure below</w:t>
      </w:r>
    </w:p>
    <w:p w:rsidR="00ED29B1" w:rsidRDefault="00ED29B1" w:rsidP="00ED29B1">
      <w:pPr>
        <w:bidi w:val="0"/>
        <w:jc w:val="center"/>
        <w:rPr>
          <w:sz w:val="24"/>
          <w:szCs w:val="24"/>
          <w:lang w:bidi="ar-IQ"/>
        </w:rPr>
      </w:pPr>
      <w:r>
        <w:rPr>
          <w:noProof/>
          <w:sz w:val="24"/>
          <w:szCs w:val="24"/>
        </w:rPr>
        <w:drawing>
          <wp:inline distT="0" distB="0" distL="0" distR="0">
            <wp:extent cx="2652197" cy="1220962"/>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2958" cy="1221312"/>
                    </a:xfrm>
                    <a:prstGeom prst="rect">
                      <a:avLst/>
                    </a:prstGeom>
                    <a:noFill/>
                    <a:ln>
                      <a:noFill/>
                    </a:ln>
                  </pic:spPr>
                </pic:pic>
              </a:graphicData>
            </a:graphic>
          </wp:inline>
        </w:drawing>
      </w:r>
    </w:p>
    <w:p w:rsidR="00ED29B1" w:rsidRDefault="00ED29B1" w:rsidP="00ED29B1">
      <w:pPr>
        <w:bidi w:val="0"/>
        <w:rPr>
          <w:sz w:val="24"/>
          <w:szCs w:val="24"/>
          <w:lang w:bidi="ar-IQ"/>
        </w:rPr>
      </w:pPr>
      <w:r w:rsidRPr="00ED29B1">
        <w:rPr>
          <w:sz w:val="24"/>
          <w:szCs w:val="24"/>
          <w:lang w:bidi="ar-IQ"/>
        </w:rPr>
        <w:t>the first reading is the spherical lens, while the second reading is the cylindrical lens, and the axis is taken from the second reading</w:t>
      </w:r>
    </w:p>
    <w:p w:rsidR="00ED29B1" w:rsidRPr="00741AAA" w:rsidRDefault="00ED29B1" w:rsidP="00ED29B1">
      <w:pPr>
        <w:bidi w:val="0"/>
        <w:rPr>
          <w:i/>
          <w:iCs/>
          <w:sz w:val="28"/>
          <w:szCs w:val="28"/>
          <w:lang w:bidi="ar-IQ"/>
        </w:rPr>
      </w:pPr>
      <w:r w:rsidRPr="00741AAA">
        <w:rPr>
          <w:b/>
          <w:bCs/>
          <w:i/>
          <w:iCs/>
          <w:sz w:val="28"/>
          <w:szCs w:val="28"/>
          <w:lang w:bidi="ar-IQ"/>
        </w:rPr>
        <w:t xml:space="preserve">Measurement of Bifocal </w:t>
      </w:r>
    </w:p>
    <w:p w:rsidR="00ED29B1" w:rsidRDefault="00ED29B1" w:rsidP="00ED29B1">
      <w:pPr>
        <w:bidi w:val="0"/>
        <w:rPr>
          <w:sz w:val="24"/>
          <w:szCs w:val="24"/>
          <w:lang w:bidi="ar-IQ"/>
        </w:rPr>
      </w:pPr>
      <w:r w:rsidRPr="00ED29B1">
        <w:rPr>
          <w:sz w:val="24"/>
          <w:szCs w:val="24"/>
          <w:lang w:bidi="ar-IQ"/>
        </w:rPr>
        <w:t>For measuring the distance correction of a bifocal lens, the lens measured at the optical center. The optical center of a conventional bifocal lens is just above the center of the horizontal line of the bifocal lens and read the near correction from the center of the lower segment. For determining add power, turn glasses around to read from front vertex.</w:t>
      </w:r>
    </w:p>
    <w:p w:rsidR="00ED29B1" w:rsidRDefault="00ED29B1" w:rsidP="00ED29B1">
      <w:pPr>
        <w:bidi w:val="0"/>
        <w:jc w:val="center"/>
        <w:rPr>
          <w:sz w:val="24"/>
          <w:szCs w:val="24"/>
          <w:lang w:bidi="ar-IQ"/>
        </w:rPr>
      </w:pPr>
      <w:r>
        <w:rPr>
          <w:noProof/>
          <w:sz w:val="24"/>
          <w:szCs w:val="24"/>
        </w:rPr>
        <w:lastRenderedPageBreak/>
        <w:drawing>
          <wp:inline distT="0" distB="0" distL="0" distR="0">
            <wp:extent cx="2207965" cy="1818229"/>
            <wp:effectExtent l="0" t="0" r="190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227" cy="1819268"/>
                    </a:xfrm>
                    <a:prstGeom prst="rect">
                      <a:avLst/>
                    </a:prstGeom>
                    <a:noFill/>
                    <a:ln>
                      <a:noFill/>
                    </a:ln>
                  </pic:spPr>
                </pic:pic>
              </a:graphicData>
            </a:graphic>
          </wp:inline>
        </w:drawing>
      </w:r>
    </w:p>
    <w:p w:rsidR="00ED29B1" w:rsidRPr="00741AAA" w:rsidRDefault="00ED29B1" w:rsidP="00ED29B1">
      <w:pPr>
        <w:bidi w:val="0"/>
        <w:rPr>
          <w:i/>
          <w:iCs/>
          <w:sz w:val="28"/>
          <w:szCs w:val="28"/>
          <w:lang w:bidi="ar-IQ"/>
        </w:rPr>
      </w:pPr>
      <w:r w:rsidRPr="00741AAA">
        <w:rPr>
          <w:b/>
          <w:bCs/>
          <w:i/>
          <w:iCs/>
          <w:sz w:val="28"/>
          <w:szCs w:val="28"/>
          <w:lang w:bidi="ar-IQ"/>
        </w:rPr>
        <w:t xml:space="preserve">Measurement of Trifocal </w:t>
      </w:r>
    </w:p>
    <w:p w:rsidR="00ED29B1" w:rsidRDefault="00ED29B1" w:rsidP="00ED29B1">
      <w:pPr>
        <w:bidi w:val="0"/>
        <w:rPr>
          <w:sz w:val="24"/>
          <w:szCs w:val="24"/>
          <w:lang w:bidi="ar-IQ"/>
        </w:rPr>
      </w:pPr>
      <w:r w:rsidRPr="00ED29B1">
        <w:rPr>
          <w:sz w:val="24"/>
          <w:szCs w:val="24"/>
          <w:lang w:bidi="ar-IQ"/>
        </w:rPr>
        <w:t>As with the bifocal, read the distance correction just above the segment line, and read the near correction from the center of the lower segment.</w:t>
      </w:r>
    </w:p>
    <w:p w:rsidR="00ED29B1" w:rsidRDefault="00ED29B1" w:rsidP="00ED29B1">
      <w:pPr>
        <w:bidi w:val="0"/>
        <w:jc w:val="center"/>
        <w:rPr>
          <w:sz w:val="24"/>
          <w:szCs w:val="24"/>
          <w:lang w:bidi="ar-IQ"/>
        </w:rPr>
      </w:pPr>
      <w:r>
        <w:rPr>
          <w:noProof/>
          <w:sz w:val="24"/>
          <w:szCs w:val="24"/>
        </w:rPr>
        <w:drawing>
          <wp:inline distT="0" distB="0" distL="0" distR="0">
            <wp:extent cx="2991533" cy="1608738"/>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9652" cy="1607726"/>
                    </a:xfrm>
                    <a:prstGeom prst="rect">
                      <a:avLst/>
                    </a:prstGeom>
                    <a:noFill/>
                    <a:ln>
                      <a:noFill/>
                    </a:ln>
                  </pic:spPr>
                </pic:pic>
              </a:graphicData>
            </a:graphic>
          </wp:inline>
        </w:drawing>
      </w:r>
    </w:p>
    <w:p w:rsidR="00ED29B1" w:rsidRPr="00741AAA" w:rsidRDefault="00ED29B1" w:rsidP="00ED29B1">
      <w:pPr>
        <w:bidi w:val="0"/>
        <w:rPr>
          <w:i/>
          <w:iCs/>
          <w:sz w:val="28"/>
          <w:szCs w:val="28"/>
          <w:lang w:bidi="ar-IQ"/>
        </w:rPr>
      </w:pPr>
      <w:r w:rsidRPr="00741AAA">
        <w:rPr>
          <w:b/>
          <w:bCs/>
          <w:i/>
          <w:iCs/>
          <w:sz w:val="28"/>
          <w:szCs w:val="28"/>
          <w:lang w:bidi="ar-IQ"/>
        </w:rPr>
        <w:t xml:space="preserve">Measurement of Progressive lenses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Locate the center to make the reading accurate, otherwise is similar to the simple </w:t>
      </w:r>
      <w:proofErr w:type="spellStart"/>
      <w:r w:rsidRPr="00ED29B1">
        <w:rPr>
          <w:sz w:val="24"/>
          <w:szCs w:val="24"/>
          <w:lang w:bidi="ar-IQ"/>
        </w:rPr>
        <w:t>lensometery</w:t>
      </w:r>
      <w:proofErr w:type="spellEnd"/>
      <w:r w:rsidRPr="00ED29B1">
        <w:rPr>
          <w:sz w:val="24"/>
          <w:szCs w:val="24"/>
          <w:lang w:bidi="ar-IQ"/>
        </w:rPr>
        <w:t xml:space="preserve">.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All new pair contain sticker on it, which describe geometry of lens.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The add power is read through the lower/nasal area of the lens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Conventional progressive addition is measured from front vertex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Automated is more suitable for this purpose. </w:t>
      </w:r>
    </w:p>
    <w:p w:rsidR="00ED29B1" w:rsidRPr="00741AAA" w:rsidRDefault="00ED29B1" w:rsidP="00ED29B1">
      <w:pPr>
        <w:bidi w:val="0"/>
        <w:rPr>
          <w:i/>
          <w:iCs/>
          <w:sz w:val="28"/>
          <w:szCs w:val="28"/>
          <w:lang w:bidi="ar-IQ"/>
        </w:rPr>
      </w:pPr>
      <w:r w:rsidRPr="00741AAA">
        <w:rPr>
          <w:b/>
          <w:bCs/>
          <w:i/>
          <w:iCs/>
          <w:sz w:val="28"/>
          <w:szCs w:val="28"/>
          <w:lang w:bidi="ar-IQ"/>
        </w:rPr>
        <w:t xml:space="preserve">Measurement of prism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Prism moves (deflects) the </w:t>
      </w:r>
      <w:proofErr w:type="spellStart"/>
      <w:r w:rsidRPr="00ED29B1">
        <w:rPr>
          <w:sz w:val="24"/>
          <w:szCs w:val="24"/>
          <w:lang w:bidi="ar-IQ"/>
        </w:rPr>
        <w:t>lensometer</w:t>
      </w:r>
      <w:proofErr w:type="spellEnd"/>
      <w:r w:rsidRPr="00ED29B1">
        <w:rPr>
          <w:sz w:val="24"/>
          <w:szCs w:val="24"/>
          <w:lang w:bidi="ar-IQ"/>
        </w:rPr>
        <w:t xml:space="preserve"> target away from the center of the reticle.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The target is deflected in the direction of the prism base.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When viewing the mires, lines may be off-center.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lastRenderedPageBreak/>
        <w:t>➢</w:t>
      </w:r>
      <w:r w:rsidRPr="00ED29B1">
        <w:rPr>
          <w:sz w:val="24"/>
          <w:szCs w:val="24"/>
          <w:lang w:bidi="ar-IQ"/>
        </w:rPr>
        <w:t xml:space="preserve"> The rings inside the </w:t>
      </w:r>
      <w:proofErr w:type="spellStart"/>
      <w:r w:rsidRPr="00ED29B1">
        <w:rPr>
          <w:sz w:val="24"/>
          <w:szCs w:val="24"/>
          <w:lang w:bidi="ar-IQ"/>
        </w:rPr>
        <w:t>lensometer</w:t>
      </w:r>
      <w:proofErr w:type="spellEnd"/>
      <w:r w:rsidRPr="00ED29B1">
        <w:rPr>
          <w:sz w:val="24"/>
          <w:szCs w:val="24"/>
          <w:lang w:bidi="ar-IQ"/>
        </w:rPr>
        <w:t xml:space="preserve"> are measured at 1 prism diopter.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The number of rings from the center of the reticle that the lines are over is the amount of prism in the glasses. </w:t>
      </w:r>
    </w:p>
    <w:p w:rsidR="00ED29B1" w:rsidRDefault="00ED29B1" w:rsidP="00ED29B1">
      <w:pPr>
        <w:bidi w:val="0"/>
        <w:jc w:val="center"/>
        <w:rPr>
          <w:sz w:val="24"/>
          <w:szCs w:val="24"/>
          <w:lang w:bidi="ar-IQ"/>
        </w:rPr>
      </w:pPr>
      <w:r>
        <w:rPr>
          <w:noProof/>
          <w:sz w:val="24"/>
          <w:szCs w:val="24"/>
        </w:rPr>
        <w:drawing>
          <wp:inline distT="0" distB="0" distL="0" distR="0">
            <wp:extent cx="3039051" cy="2124790"/>
            <wp:effectExtent l="0" t="0" r="9525" b="889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9110" cy="2124832"/>
                    </a:xfrm>
                    <a:prstGeom prst="rect">
                      <a:avLst/>
                    </a:prstGeom>
                    <a:noFill/>
                    <a:ln>
                      <a:noFill/>
                    </a:ln>
                  </pic:spPr>
                </pic:pic>
              </a:graphicData>
            </a:graphic>
          </wp:inline>
        </w:drawing>
      </w:r>
    </w:p>
    <w:p w:rsidR="00ED29B1" w:rsidRDefault="00ED29B1" w:rsidP="00ED29B1">
      <w:pPr>
        <w:bidi w:val="0"/>
        <w:rPr>
          <w:sz w:val="24"/>
          <w:szCs w:val="24"/>
          <w:lang w:bidi="ar-IQ"/>
        </w:rPr>
      </w:pPr>
    </w:p>
    <w:p w:rsidR="00ED29B1" w:rsidRPr="00741AAA" w:rsidRDefault="00ED29B1" w:rsidP="00ED29B1">
      <w:pPr>
        <w:bidi w:val="0"/>
        <w:rPr>
          <w:i/>
          <w:iCs/>
          <w:sz w:val="28"/>
          <w:szCs w:val="28"/>
          <w:lang w:bidi="ar-IQ"/>
        </w:rPr>
      </w:pPr>
      <w:r w:rsidRPr="00741AAA">
        <w:rPr>
          <w:b/>
          <w:bCs/>
          <w:i/>
          <w:iCs/>
          <w:sz w:val="28"/>
          <w:szCs w:val="28"/>
          <w:lang w:bidi="ar-IQ"/>
        </w:rPr>
        <w:t xml:space="preserve">Limitations of Manual </w:t>
      </w:r>
      <w:proofErr w:type="spellStart"/>
      <w:r w:rsidRPr="00741AAA">
        <w:rPr>
          <w:b/>
          <w:bCs/>
          <w:i/>
          <w:iCs/>
          <w:sz w:val="28"/>
          <w:szCs w:val="28"/>
          <w:lang w:bidi="ar-IQ"/>
        </w:rPr>
        <w:t>focimeter</w:t>
      </w:r>
      <w:proofErr w:type="spellEnd"/>
      <w:r w:rsidRPr="00741AAA">
        <w:rPr>
          <w:b/>
          <w:bCs/>
          <w:i/>
          <w:iCs/>
          <w:sz w:val="28"/>
          <w:szCs w:val="28"/>
          <w:lang w:bidi="ar-IQ"/>
        </w:rPr>
        <w:t xml:space="preserve">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Although it is good for single vision lenses, but may misguide in addition determination of bifocal/trifocal lenses.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Power varies with 0.25D difference don't calculate 0.12D difference. O Difficult in case of progressive lenses. </w:t>
      </w:r>
    </w:p>
    <w:p w:rsidR="00ED29B1" w:rsidRPr="00ED29B1" w:rsidRDefault="00ED29B1" w:rsidP="00ED29B1">
      <w:pPr>
        <w:bidi w:val="0"/>
        <w:rPr>
          <w:sz w:val="24"/>
          <w:szCs w:val="24"/>
          <w:lang w:bidi="ar-IQ"/>
        </w:rPr>
      </w:pPr>
      <w:r w:rsidRPr="00ED29B1">
        <w:rPr>
          <w:rFonts w:ascii="MS Gothic" w:eastAsia="MS Gothic" w:hAnsi="MS Gothic" w:cs="MS Gothic" w:hint="eastAsia"/>
          <w:sz w:val="24"/>
          <w:szCs w:val="24"/>
          <w:lang w:bidi="ar-IQ"/>
        </w:rPr>
        <w:t>✓</w:t>
      </w:r>
      <w:r w:rsidRPr="00ED29B1">
        <w:rPr>
          <w:sz w:val="24"/>
          <w:szCs w:val="24"/>
          <w:lang w:bidi="ar-IQ"/>
        </w:rPr>
        <w:t xml:space="preserve"> Can cause damage to the contact lenses. </w:t>
      </w:r>
    </w:p>
    <w:p w:rsidR="00ED29B1" w:rsidRPr="00741AAA" w:rsidRDefault="00ED29B1" w:rsidP="00ED29B1">
      <w:pPr>
        <w:bidi w:val="0"/>
        <w:rPr>
          <w:i/>
          <w:iCs/>
          <w:sz w:val="28"/>
          <w:szCs w:val="28"/>
          <w:lang w:bidi="ar-IQ"/>
        </w:rPr>
      </w:pPr>
      <w:r w:rsidRPr="00741AAA">
        <w:rPr>
          <w:b/>
          <w:bCs/>
          <w:i/>
          <w:iCs/>
          <w:sz w:val="28"/>
          <w:szCs w:val="28"/>
          <w:lang w:bidi="ar-IQ"/>
        </w:rPr>
        <w:t xml:space="preserve">Automated </w:t>
      </w:r>
      <w:proofErr w:type="spellStart"/>
      <w:r w:rsidRPr="00741AAA">
        <w:rPr>
          <w:b/>
          <w:bCs/>
          <w:i/>
          <w:iCs/>
          <w:sz w:val="28"/>
          <w:szCs w:val="28"/>
          <w:lang w:bidi="ar-IQ"/>
        </w:rPr>
        <w:t>Focimeter</w:t>
      </w:r>
      <w:proofErr w:type="spellEnd"/>
      <w:r w:rsidRPr="00741AAA">
        <w:rPr>
          <w:b/>
          <w:bCs/>
          <w:i/>
          <w:iCs/>
          <w:sz w:val="28"/>
          <w:szCs w:val="28"/>
          <w:lang w:bidi="ar-IQ"/>
        </w:rPr>
        <w:t xml:space="preserve"> </w:t>
      </w:r>
    </w:p>
    <w:p w:rsidR="00ED29B1" w:rsidRPr="00ED29B1" w:rsidRDefault="00ED29B1" w:rsidP="00ED29B1">
      <w:pPr>
        <w:bidi w:val="0"/>
        <w:rPr>
          <w:sz w:val="24"/>
          <w:szCs w:val="24"/>
          <w:lang w:bidi="ar-IQ"/>
        </w:rPr>
      </w:pPr>
      <w:r w:rsidRPr="00ED29B1">
        <w:rPr>
          <w:b/>
          <w:bCs/>
          <w:sz w:val="24"/>
          <w:szCs w:val="24"/>
          <w:lang w:bidi="ar-IQ"/>
        </w:rPr>
        <w:t xml:space="preserve">Principle: </w:t>
      </w:r>
    </w:p>
    <w:p w:rsidR="00ED29B1" w:rsidRDefault="00ED29B1" w:rsidP="00ED29B1">
      <w:pPr>
        <w:bidi w:val="0"/>
        <w:rPr>
          <w:sz w:val="24"/>
          <w:szCs w:val="24"/>
          <w:lang w:bidi="ar-IQ"/>
        </w:rPr>
      </w:pPr>
      <w:r w:rsidRPr="00ED29B1">
        <w:rPr>
          <w:sz w:val="24"/>
          <w:szCs w:val="24"/>
          <w:lang w:bidi="ar-IQ"/>
        </w:rPr>
        <w:t>The degree to which a beam of light is deflected as it passes through the lens depends on the focal and prismatic power of the lens and the distance from its optical center.</w:t>
      </w:r>
    </w:p>
    <w:p w:rsidR="00ED29B1" w:rsidRPr="00741AAA" w:rsidRDefault="00ED29B1" w:rsidP="00ED29B1">
      <w:pPr>
        <w:bidi w:val="0"/>
        <w:rPr>
          <w:b/>
          <w:bCs/>
          <w:i/>
          <w:iCs/>
          <w:sz w:val="28"/>
          <w:szCs w:val="28"/>
          <w:lang w:bidi="ar-IQ"/>
        </w:rPr>
      </w:pPr>
      <w:r w:rsidRPr="00741AAA">
        <w:rPr>
          <w:b/>
          <w:bCs/>
          <w:i/>
          <w:iCs/>
          <w:sz w:val="28"/>
          <w:szCs w:val="28"/>
          <w:lang w:bidi="ar-IQ"/>
        </w:rPr>
        <w:t xml:space="preserve">Working </w:t>
      </w:r>
    </w:p>
    <w:p w:rsidR="00ED29B1" w:rsidRPr="00ED29B1" w:rsidRDefault="00ED29B1" w:rsidP="00ED29B1">
      <w:pPr>
        <w:bidi w:val="0"/>
        <w:rPr>
          <w:sz w:val="24"/>
          <w:szCs w:val="24"/>
          <w:lang w:bidi="ar-IQ"/>
        </w:rPr>
      </w:pPr>
      <w:r w:rsidRPr="00ED29B1">
        <w:rPr>
          <w:sz w:val="24"/>
          <w:szCs w:val="24"/>
          <w:lang w:bidi="ar-IQ"/>
        </w:rPr>
        <w:t xml:space="preserve">1. A square pattern of four parallel beam of light is passed through the lens to be tested. </w:t>
      </w:r>
    </w:p>
    <w:p w:rsidR="00ED29B1" w:rsidRPr="00ED29B1" w:rsidRDefault="00ED29B1" w:rsidP="00ED29B1">
      <w:pPr>
        <w:bidi w:val="0"/>
        <w:rPr>
          <w:sz w:val="24"/>
          <w:szCs w:val="24"/>
          <w:lang w:bidi="ar-IQ"/>
        </w:rPr>
      </w:pPr>
      <w:r w:rsidRPr="00ED29B1">
        <w:rPr>
          <w:sz w:val="24"/>
          <w:szCs w:val="24"/>
          <w:lang w:bidi="ar-IQ"/>
        </w:rPr>
        <w:t xml:space="preserve">2. It is quick and easy, minimum expertise required to handle. </w:t>
      </w:r>
    </w:p>
    <w:p w:rsidR="00ED29B1" w:rsidRPr="00ED29B1" w:rsidRDefault="00ED29B1" w:rsidP="00ED29B1">
      <w:pPr>
        <w:bidi w:val="0"/>
        <w:rPr>
          <w:sz w:val="24"/>
          <w:szCs w:val="24"/>
          <w:lang w:bidi="ar-IQ"/>
        </w:rPr>
      </w:pPr>
      <w:r w:rsidRPr="00ED29B1">
        <w:rPr>
          <w:sz w:val="24"/>
          <w:szCs w:val="24"/>
          <w:lang w:bidi="ar-IQ"/>
        </w:rPr>
        <w:t xml:space="preserve">3. Accuracy is variable with machine to machine. </w:t>
      </w:r>
    </w:p>
    <w:p w:rsidR="00741AAA" w:rsidRDefault="00ED29B1" w:rsidP="00ED29B1">
      <w:pPr>
        <w:bidi w:val="0"/>
        <w:jc w:val="center"/>
        <w:rPr>
          <w:sz w:val="24"/>
          <w:szCs w:val="24"/>
          <w:lang w:bidi="ar-IQ"/>
        </w:rPr>
      </w:pPr>
      <w:r>
        <w:rPr>
          <w:noProof/>
        </w:rPr>
        <w:lastRenderedPageBreak/>
        <w:drawing>
          <wp:inline distT="0" distB="0" distL="0" distR="0" wp14:anchorId="454D074C" wp14:editId="371DD3D7">
            <wp:extent cx="2298362" cy="1374243"/>
            <wp:effectExtent l="0" t="0" r="698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302701" cy="1376838"/>
                    </a:xfrm>
                    <a:prstGeom prst="rect">
                      <a:avLst/>
                    </a:prstGeom>
                  </pic:spPr>
                </pic:pic>
              </a:graphicData>
            </a:graphic>
          </wp:inline>
        </w:drawing>
      </w:r>
    </w:p>
    <w:p w:rsidR="00741AAA" w:rsidRPr="00741AAA" w:rsidRDefault="00741AAA" w:rsidP="004010C2">
      <w:pPr>
        <w:bidi w:val="0"/>
        <w:spacing w:line="240" w:lineRule="auto"/>
        <w:rPr>
          <w:i/>
          <w:iCs/>
          <w:sz w:val="28"/>
          <w:szCs w:val="28"/>
          <w:lang w:bidi="ar-IQ"/>
        </w:rPr>
      </w:pPr>
      <w:bookmarkStart w:id="0" w:name="_GoBack"/>
      <w:bookmarkEnd w:id="0"/>
      <w:r w:rsidRPr="00741AAA">
        <w:rPr>
          <w:b/>
          <w:bCs/>
          <w:i/>
          <w:iCs/>
          <w:sz w:val="28"/>
          <w:szCs w:val="28"/>
          <w:lang w:bidi="ar-IQ"/>
        </w:rPr>
        <w:t xml:space="preserve">Important Uses: </w:t>
      </w:r>
    </w:p>
    <w:p w:rsidR="00741AAA" w:rsidRPr="00741AAA" w:rsidRDefault="00741AAA" w:rsidP="004010C2">
      <w:pPr>
        <w:bidi w:val="0"/>
        <w:spacing w:line="240" w:lineRule="auto"/>
        <w:rPr>
          <w:sz w:val="24"/>
          <w:szCs w:val="24"/>
          <w:lang w:bidi="ar-IQ"/>
        </w:rPr>
      </w:pPr>
      <w:r w:rsidRPr="00741AAA">
        <w:rPr>
          <w:sz w:val="24"/>
          <w:szCs w:val="24"/>
          <w:lang w:bidi="ar-IQ"/>
        </w:rPr>
        <w:t xml:space="preserve">It can used for accuracy in all conditions: </w:t>
      </w:r>
    </w:p>
    <w:p w:rsidR="00741AAA" w:rsidRPr="00741AAA" w:rsidRDefault="00741AAA" w:rsidP="004010C2">
      <w:pPr>
        <w:bidi w:val="0"/>
        <w:spacing w:line="240" w:lineRule="auto"/>
        <w:rPr>
          <w:sz w:val="24"/>
          <w:szCs w:val="24"/>
          <w:lang w:bidi="ar-IQ"/>
        </w:rPr>
      </w:pPr>
      <w:r w:rsidRPr="00741AAA">
        <w:rPr>
          <w:rFonts w:ascii="MS Gothic" w:eastAsia="MS Gothic" w:hAnsi="MS Gothic" w:cs="MS Gothic" w:hint="eastAsia"/>
          <w:sz w:val="24"/>
          <w:szCs w:val="24"/>
          <w:lang w:bidi="ar-IQ"/>
        </w:rPr>
        <w:t>➢</w:t>
      </w:r>
      <w:r w:rsidRPr="00741AAA">
        <w:rPr>
          <w:sz w:val="24"/>
          <w:szCs w:val="24"/>
          <w:lang w:bidi="ar-IQ"/>
        </w:rPr>
        <w:t xml:space="preserve"> Proper centration/ </w:t>
      </w:r>
      <w:proofErr w:type="spellStart"/>
      <w:r w:rsidRPr="00741AAA">
        <w:rPr>
          <w:sz w:val="24"/>
          <w:szCs w:val="24"/>
          <w:lang w:bidi="ar-IQ"/>
        </w:rPr>
        <w:t>decentration</w:t>
      </w:r>
      <w:proofErr w:type="spellEnd"/>
      <w:r w:rsidRPr="00741AAA">
        <w:rPr>
          <w:sz w:val="24"/>
          <w:szCs w:val="24"/>
          <w:lang w:bidi="ar-IQ"/>
        </w:rPr>
        <w:t xml:space="preserve"> </w:t>
      </w:r>
    </w:p>
    <w:p w:rsidR="00741AAA" w:rsidRPr="00741AAA" w:rsidRDefault="00741AAA" w:rsidP="004010C2">
      <w:pPr>
        <w:bidi w:val="0"/>
        <w:spacing w:line="240" w:lineRule="auto"/>
        <w:rPr>
          <w:sz w:val="24"/>
          <w:szCs w:val="24"/>
          <w:lang w:bidi="ar-IQ"/>
        </w:rPr>
      </w:pPr>
      <w:r w:rsidRPr="00741AAA">
        <w:rPr>
          <w:rFonts w:ascii="MS Gothic" w:eastAsia="MS Gothic" w:hAnsi="MS Gothic" w:cs="MS Gothic" w:hint="eastAsia"/>
          <w:sz w:val="24"/>
          <w:szCs w:val="24"/>
          <w:lang w:bidi="ar-IQ"/>
        </w:rPr>
        <w:t>➢</w:t>
      </w:r>
      <w:r w:rsidRPr="00741AAA">
        <w:rPr>
          <w:sz w:val="24"/>
          <w:szCs w:val="24"/>
          <w:lang w:bidi="ar-IQ"/>
        </w:rPr>
        <w:t xml:space="preserve"> Axis Marking. </w:t>
      </w:r>
    </w:p>
    <w:p w:rsidR="00741AAA" w:rsidRPr="00741AAA" w:rsidRDefault="00741AAA" w:rsidP="004010C2">
      <w:pPr>
        <w:bidi w:val="0"/>
        <w:spacing w:line="240" w:lineRule="auto"/>
        <w:rPr>
          <w:sz w:val="24"/>
          <w:szCs w:val="24"/>
          <w:lang w:bidi="ar-IQ"/>
        </w:rPr>
      </w:pPr>
      <w:r w:rsidRPr="00741AAA">
        <w:rPr>
          <w:rFonts w:ascii="MS Gothic" w:eastAsia="MS Gothic" w:hAnsi="MS Gothic" w:cs="MS Gothic" w:hint="eastAsia"/>
          <w:sz w:val="24"/>
          <w:szCs w:val="24"/>
          <w:lang w:bidi="ar-IQ"/>
        </w:rPr>
        <w:t>➢</w:t>
      </w:r>
      <w:r w:rsidRPr="00741AAA">
        <w:rPr>
          <w:sz w:val="24"/>
          <w:szCs w:val="24"/>
          <w:lang w:bidi="ar-IQ"/>
        </w:rPr>
        <w:t xml:space="preserve"> Measuring power of near addition lens (bifocal, trifocal, progressive) difference. </w:t>
      </w:r>
    </w:p>
    <w:p w:rsidR="00741AAA" w:rsidRPr="00741AAA" w:rsidRDefault="00741AAA" w:rsidP="004010C2">
      <w:pPr>
        <w:bidi w:val="0"/>
        <w:spacing w:line="240" w:lineRule="auto"/>
        <w:rPr>
          <w:sz w:val="24"/>
          <w:szCs w:val="24"/>
          <w:lang w:bidi="ar-IQ"/>
        </w:rPr>
      </w:pPr>
      <w:r w:rsidRPr="00741AAA">
        <w:rPr>
          <w:rFonts w:ascii="MS Gothic" w:eastAsia="MS Gothic" w:hAnsi="MS Gothic" w:cs="MS Gothic" w:hint="eastAsia"/>
          <w:sz w:val="24"/>
          <w:szCs w:val="24"/>
          <w:lang w:bidi="ar-IQ"/>
        </w:rPr>
        <w:t>➢</w:t>
      </w:r>
      <w:r w:rsidRPr="00741AAA">
        <w:rPr>
          <w:sz w:val="24"/>
          <w:szCs w:val="24"/>
          <w:lang w:bidi="ar-IQ"/>
        </w:rPr>
        <w:t xml:space="preserve"> IPD measurement of lens mounted spectacle. </w:t>
      </w:r>
    </w:p>
    <w:p w:rsidR="004010C2" w:rsidRDefault="00741AAA" w:rsidP="00741AAA">
      <w:pPr>
        <w:bidi w:val="0"/>
        <w:jc w:val="center"/>
        <w:rPr>
          <w:sz w:val="24"/>
          <w:szCs w:val="24"/>
          <w:lang w:bidi="ar-IQ"/>
        </w:rPr>
      </w:pPr>
      <w:r>
        <w:rPr>
          <w:noProof/>
          <w:sz w:val="24"/>
          <w:szCs w:val="24"/>
        </w:rPr>
        <w:drawing>
          <wp:inline distT="0" distB="0" distL="0" distR="0" wp14:anchorId="6530236F" wp14:editId="02CC563C">
            <wp:extent cx="3483177" cy="2648060"/>
            <wp:effectExtent l="0" t="0" r="317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3177" cy="2648060"/>
                    </a:xfrm>
                    <a:prstGeom prst="rect">
                      <a:avLst/>
                    </a:prstGeom>
                    <a:noFill/>
                    <a:ln>
                      <a:noFill/>
                    </a:ln>
                  </pic:spPr>
                </pic:pic>
              </a:graphicData>
            </a:graphic>
          </wp:inline>
        </w:drawing>
      </w:r>
    </w:p>
    <w:p w:rsidR="004010C2" w:rsidRDefault="004010C2" w:rsidP="004010C2">
      <w:pPr>
        <w:bidi w:val="0"/>
        <w:rPr>
          <w:sz w:val="24"/>
          <w:szCs w:val="24"/>
          <w:lang w:bidi="ar-IQ"/>
        </w:rPr>
      </w:pPr>
    </w:p>
    <w:p w:rsidR="00ED29B1" w:rsidRPr="004010C2" w:rsidRDefault="004010C2" w:rsidP="004010C2">
      <w:pPr>
        <w:tabs>
          <w:tab w:val="left" w:pos="2123"/>
        </w:tabs>
        <w:bidi w:val="0"/>
        <w:jc w:val="center"/>
        <w:rPr>
          <w:b/>
          <w:bCs/>
          <w:sz w:val="72"/>
          <w:szCs w:val="72"/>
          <w:lang w:bidi="ar-IQ"/>
        </w:rPr>
      </w:pPr>
      <w:r w:rsidRPr="004010C2">
        <w:rPr>
          <w:b/>
          <w:bCs/>
          <w:sz w:val="72"/>
          <w:szCs w:val="72"/>
          <w:lang w:bidi="ar-IQ"/>
        </w:rPr>
        <w:t>THANK YOU</w:t>
      </w:r>
    </w:p>
    <w:sectPr w:rsidR="00ED29B1" w:rsidRPr="004010C2" w:rsidSect="00B60B71">
      <w:pgSz w:w="8505" w:h="16443"/>
      <w:pgMar w:top="1361" w:right="850" w:bottom="1440" w:left="56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F2A" w:rsidRDefault="00701F2A" w:rsidP="00DA210B">
      <w:pPr>
        <w:spacing w:after="0" w:line="240" w:lineRule="auto"/>
      </w:pPr>
      <w:r>
        <w:separator/>
      </w:r>
    </w:p>
  </w:endnote>
  <w:endnote w:type="continuationSeparator" w:id="0">
    <w:p w:rsidR="00701F2A" w:rsidRDefault="00701F2A" w:rsidP="00DA2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F2A" w:rsidRDefault="00701F2A" w:rsidP="00DA210B">
      <w:pPr>
        <w:spacing w:after="0" w:line="240" w:lineRule="auto"/>
      </w:pPr>
      <w:r>
        <w:separator/>
      </w:r>
    </w:p>
  </w:footnote>
  <w:footnote w:type="continuationSeparator" w:id="0">
    <w:p w:rsidR="00701F2A" w:rsidRDefault="00701F2A" w:rsidP="00DA21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71"/>
    <w:rsid w:val="00177822"/>
    <w:rsid w:val="00335263"/>
    <w:rsid w:val="004010C2"/>
    <w:rsid w:val="00557996"/>
    <w:rsid w:val="00643A31"/>
    <w:rsid w:val="00701F2A"/>
    <w:rsid w:val="00741AAA"/>
    <w:rsid w:val="00B60B71"/>
    <w:rsid w:val="00BB2C73"/>
    <w:rsid w:val="00DA210B"/>
    <w:rsid w:val="00ED29B1"/>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60B7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60B71"/>
    <w:rPr>
      <w:rFonts w:ascii="Tahoma" w:hAnsi="Tahoma" w:cs="Tahoma"/>
      <w:sz w:val="16"/>
      <w:szCs w:val="16"/>
    </w:rPr>
  </w:style>
  <w:style w:type="paragraph" w:styleId="a4">
    <w:name w:val="header"/>
    <w:basedOn w:val="a"/>
    <w:link w:val="Char0"/>
    <w:uiPriority w:val="99"/>
    <w:unhideWhenUsed/>
    <w:rsid w:val="00DA210B"/>
    <w:pPr>
      <w:tabs>
        <w:tab w:val="center" w:pos="4153"/>
        <w:tab w:val="right" w:pos="8306"/>
      </w:tabs>
      <w:spacing w:after="0" w:line="240" w:lineRule="auto"/>
    </w:pPr>
  </w:style>
  <w:style w:type="character" w:customStyle="1" w:styleId="Char0">
    <w:name w:val="رأس الصفحة Char"/>
    <w:basedOn w:val="a0"/>
    <w:link w:val="a4"/>
    <w:uiPriority w:val="99"/>
    <w:rsid w:val="00DA210B"/>
  </w:style>
  <w:style w:type="paragraph" w:styleId="a5">
    <w:name w:val="footer"/>
    <w:basedOn w:val="a"/>
    <w:link w:val="Char1"/>
    <w:uiPriority w:val="99"/>
    <w:unhideWhenUsed/>
    <w:rsid w:val="00DA210B"/>
    <w:pPr>
      <w:tabs>
        <w:tab w:val="center" w:pos="4153"/>
        <w:tab w:val="right" w:pos="8306"/>
      </w:tabs>
      <w:spacing w:after="0" w:line="240" w:lineRule="auto"/>
    </w:pPr>
  </w:style>
  <w:style w:type="character" w:customStyle="1" w:styleId="Char1">
    <w:name w:val="تذييل الصفحة Char"/>
    <w:basedOn w:val="a0"/>
    <w:link w:val="a5"/>
    <w:uiPriority w:val="99"/>
    <w:rsid w:val="00DA21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60B7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60B71"/>
    <w:rPr>
      <w:rFonts w:ascii="Tahoma" w:hAnsi="Tahoma" w:cs="Tahoma"/>
      <w:sz w:val="16"/>
      <w:szCs w:val="16"/>
    </w:rPr>
  </w:style>
  <w:style w:type="paragraph" w:styleId="a4">
    <w:name w:val="header"/>
    <w:basedOn w:val="a"/>
    <w:link w:val="Char0"/>
    <w:uiPriority w:val="99"/>
    <w:unhideWhenUsed/>
    <w:rsid w:val="00DA210B"/>
    <w:pPr>
      <w:tabs>
        <w:tab w:val="center" w:pos="4153"/>
        <w:tab w:val="right" w:pos="8306"/>
      </w:tabs>
      <w:spacing w:after="0" w:line="240" w:lineRule="auto"/>
    </w:pPr>
  </w:style>
  <w:style w:type="character" w:customStyle="1" w:styleId="Char0">
    <w:name w:val="رأس الصفحة Char"/>
    <w:basedOn w:val="a0"/>
    <w:link w:val="a4"/>
    <w:uiPriority w:val="99"/>
    <w:rsid w:val="00DA210B"/>
  </w:style>
  <w:style w:type="paragraph" w:styleId="a5">
    <w:name w:val="footer"/>
    <w:basedOn w:val="a"/>
    <w:link w:val="Char1"/>
    <w:uiPriority w:val="99"/>
    <w:unhideWhenUsed/>
    <w:rsid w:val="00DA210B"/>
    <w:pPr>
      <w:tabs>
        <w:tab w:val="center" w:pos="4153"/>
        <w:tab w:val="right" w:pos="8306"/>
      </w:tabs>
      <w:spacing w:after="0" w:line="240" w:lineRule="auto"/>
    </w:pPr>
  </w:style>
  <w:style w:type="character" w:customStyle="1" w:styleId="Char1">
    <w:name w:val="تذييل الصفحة Char"/>
    <w:basedOn w:val="a0"/>
    <w:link w:val="a5"/>
    <w:uiPriority w:val="99"/>
    <w:rsid w:val="00DA2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microsoft.com/office/2007/relationships/stylesWithEffects" Target="stylesWithEffect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992</Words>
  <Characters>5658</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cp:revision>
  <dcterms:created xsi:type="dcterms:W3CDTF">2024-03-03T14:16:00Z</dcterms:created>
  <dcterms:modified xsi:type="dcterms:W3CDTF">2024-03-06T17:53:00Z</dcterms:modified>
</cp:coreProperties>
</file>