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6863C" w14:textId="71A18192" w:rsidR="001E2573" w:rsidRDefault="001E2573" w:rsidP="001E2573">
      <w:pPr>
        <w:jc w:val="center"/>
        <w:rPr>
          <w:sz w:val="36"/>
          <w:szCs w:val="36"/>
        </w:rPr>
      </w:pPr>
      <w:r w:rsidRPr="001E723F">
        <w:rPr>
          <w:sz w:val="36"/>
          <w:szCs w:val="36"/>
        </w:rPr>
        <w:t xml:space="preserve">Lecture </w:t>
      </w:r>
      <w:r>
        <w:rPr>
          <w:sz w:val="36"/>
          <w:szCs w:val="36"/>
          <w:lang w:val="en-US"/>
        </w:rPr>
        <w:t>4</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proofErr w:type="spellStart"/>
      <w:r>
        <w:rPr>
          <w:sz w:val="36"/>
          <w:szCs w:val="36"/>
          <w:lang w:val="en-US"/>
        </w:rPr>
        <w:t>ies</w:t>
      </w:r>
      <w:proofErr w:type="spellEnd"/>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5BF4ADC1" w14:textId="77777777" w:rsidR="001E2573" w:rsidRPr="001E723F" w:rsidRDefault="001E2573" w:rsidP="001E2573">
      <w:pPr>
        <w:jc w:val="center"/>
        <w:rPr>
          <w:sz w:val="36"/>
          <w:szCs w:val="36"/>
        </w:rPr>
      </w:pPr>
    </w:p>
    <w:p w14:paraId="2460E018" w14:textId="297EEBCC" w:rsidR="001E2573" w:rsidRDefault="001E2573" w:rsidP="001E2573">
      <w:pPr>
        <w:jc w:val="center"/>
        <w:rPr>
          <w:b/>
          <w:bCs/>
          <w:sz w:val="52"/>
          <w:szCs w:val="52"/>
          <w:lang w:val="en-US"/>
        </w:rPr>
      </w:pPr>
      <w:r w:rsidRPr="001E2573">
        <w:rPr>
          <w:b/>
          <w:bCs/>
          <w:sz w:val="52"/>
          <w:szCs w:val="52"/>
          <w:lang w:val="en-US"/>
        </w:rPr>
        <w:t>Dental Burner uses in Prosthodontic Dentistry</w:t>
      </w:r>
    </w:p>
    <w:p w14:paraId="0528B72C" w14:textId="77777777" w:rsidR="00E06A89" w:rsidRDefault="00E06A89" w:rsidP="001E2573">
      <w:pPr>
        <w:jc w:val="center"/>
        <w:rPr>
          <w:b/>
          <w:bCs/>
          <w:sz w:val="52"/>
          <w:szCs w:val="52"/>
          <w:lang w:val="en-US"/>
        </w:rPr>
      </w:pPr>
    </w:p>
    <w:p w14:paraId="72550F90" w14:textId="03BAE0C8" w:rsidR="001E2573" w:rsidRDefault="001E2573" w:rsidP="001E2573">
      <w:pPr>
        <w:jc w:val="center"/>
        <w:rPr>
          <w:b/>
          <w:bCs/>
          <w:sz w:val="52"/>
          <w:szCs w:val="52"/>
          <w:lang w:val="en-US"/>
        </w:rPr>
      </w:pPr>
    </w:p>
    <w:p w14:paraId="334DFB80" w14:textId="1A8798AD" w:rsidR="001E2573" w:rsidRDefault="001E2573" w:rsidP="001E2573">
      <w:pPr>
        <w:rPr>
          <w:b/>
          <w:bCs/>
          <w:lang w:val="en-US"/>
        </w:rPr>
      </w:pPr>
      <w:r w:rsidRPr="001E2573">
        <w:rPr>
          <w:b/>
          <w:bCs/>
          <w:lang w:val="en-US"/>
        </w:rPr>
        <w:t>There are different types of burner</w:t>
      </w:r>
      <w:r>
        <w:rPr>
          <w:b/>
          <w:bCs/>
          <w:lang w:val="en-US"/>
        </w:rPr>
        <w:t>s</w:t>
      </w:r>
      <w:r w:rsidRPr="001E2573">
        <w:rPr>
          <w:b/>
          <w:bCs/>
          <w:lang w:val="en-US"/>
        </w:rPr>
        <w:t xml:space="preserve"> used in prosthodontic dentistry and they are divided into:</w:t>
      </w:r>
    </w:p>
    <w:p w14:paraId="1649712D" w14:textId="77777777" w:rsidR="001E2573" w:rsidRPr="001E2573" w:rsidRDefault="001E2573" w:rsidP="001E2573">
      <w:pPr>
        <w:rPr>
          <w:b/>
          <w:bCs/>
          <w:lang w:val="en-US"/>
        </w:rPr>
      </w:pPr>
    </w:p>
    <w:p w14:paraId="71ABC257" w14:textId="40AFD024" w:rsidR="001E2573" w:rsidRPr="001E2573" w:rsidRDefault="001E2573" w:rsidP="001E2573">
      <w:pPr>
        <w:pStyle w:val="ListParagraph"/>
        <w:numPr>
          <w:ilvl w:val="0"/>
          <w:numId w:val="2"/>
        </w:numPr>
        <w:rPr>
          <w:i/>
          <w:iCs/>
          <w:lang w:val="en-US"/>
        </w:rPr>
      </w:pPr>
      <w:r w:rsidRPr="001E2573">
        <w:rPr>
          <w:i/>
          <w:iCs/>
          <w:lang w:val="en-US"/>
        </w:rPr>
        <w:t xml:space="preserve">Alcohol burner </w:t>
      </w:r>
      <w:r w:rsidRPr="001E2573">
        <w:rPr>
          <w:i/>
          <w:iCs/>
          <w:lang w:val="en-US"/>
        </w:rPr>
        <w:t>(</w:t>
      </w:r>
      <w:r w:rsidRPr="001E2573">
        <w:rPr>
          <w:i/>
          <w:iCs/>
          <w:lang w:val="en-US"/>
        </w:rPr>
        <w:t>spirit lamp</w:t>
      </w:r>
      <w:r w:rsidRPr="001E2573">
        <w:rPr>
          <w:i/>
          <w:iCs/>
          <w:lang w:val="en-US"/>
        </w:rPr>
        <w:t>): -</w:t>
      </w:r>
    </w:p>
    <w:p w14:paraId="46297D11" w14:textId="77777777" w:rsidR="001E2573" w:rsidRPr="001E2573" w:rsidRDefault="001E2573" w:rsidP="001E2573">
      <w:pPr>
        <w:ind w:left="360"/>
      </w:pPr>
    </w:p>
    <w:p w14:paraId="654B86CE" w14:textId="11E3D71D" w:rsidR="001E2573" w:rsidRPr="001E2573" w:rsidRDefault="001E2573" w:rsidP="001E2573">
      <w:pPr>
        <w:numPr>
          <w:ilvl w:val="0"/>
          <w:numId w:val="1"/>
        </w:numPr>
      </w:pPr>
      <w:r w:rsidRPr="001E2573">
        <w:rPr>
          <w:lang w:val="en-US"/>
        </w:rPr>
        <w:t>It has a small container with a small cover that has a hole and there is cord "made from cotton” pass through the hole and entering inside the container, the other end projects outside the cover, also contain cover that covers flame side to avoid evaporation of alcohol when it not used</w:t>
      </w:r>
      <w:r>
        <w:rPr>
          <w:lang w:val="en-US"/>
        </w:rPr>
        <w:t>.</w:t>
      </w:r>
    </w:p>
    <w:p w14:paraId="1D7F68C6" w14:textId="77777777" w:rsidR="001E2573" w:rsidRPr="001E2573" w:rsidRDefault="001E2573" w:rsidP="001E2573">
      <w:pPr>
        <w:numPr>
          <w:ilvl w:val="0"/>
          <w:numId w:val="1"/>
        </w:numPr>
      </w:pPr>
      <w:r w:rsidRPr="001E2573">
        <w:rPr>
          <w:lang w:val="en-US"/>
        </w:rPr>
        <w:t>Fill the container with alcohol (that is used in this field) this leads to saturating the cotton cord with alcohol &amp; be flamed when burning it.</w:t>
      </w:r>
    </w:p>
    <w:p w14:paraId="56373628" w14:textId="5318F502" w:rsidR="001E2573" w:rsidRDefault="001E2573" w:rsidP="001E2573">
      <w:pPr>
        <w:rPr>
          <w:b/>
          <w:bCs/>
        </w:rPr>
      </w:pPr>
    </w:p>
    <w:p w14:paraId="7F7C229E" w14:textId="5848FFE2" w:rsidR="001E2573" w:rsidRDefault="001E2573" w:rsidP="001E2573">
      <w:pPr>
        <w:rPr>
          <w:b/>
          <w:bCs/>
        </w:rPr>
      </w:pPr>
    </w:p>
    <w:p w14:paraId="038D5DF1" w14:textId="438F4CF0" w:rsidR="001E2573" w:rsidRDefault="001E2573" w:rsidP="001E2573">
      <w:pPr>
        <w:rPr>
          <w:b/>
          <w:bCs/>
          <w:lang w:val="en-US"/>
        </w:rPr>
      </w:pPr>
      <w:r w:rsidRPr="001E2573">
        <w:rPr>
          <w:b/>
          <w:bCs/>
          <w:lang w:val="en-US"/>
        </w:rPr>
        <w:t>The requirement of flame of this type of burner:</w:t>
      </w:r>
    </w:p>
    <w:p w14:paraId="6B876ED3" w14:textId="77777777" w:rsidR="001E2573" w:rsidRDefault="001E2573" w:rsidP="001E2573">
      <w:pPr>
        <w:rPr>
          <w:b/>
          <w:bCs/>
        </w:rPr>
      </w:pPr>
    </w:p>
    <w:p w14:paraId="425AE6C7" w14:textId="77777777" w:rsidR="001E2573" w:rsidRPr="001E2573" w:rsidRDefault="001E2573" w:rsidP="001E2573">
      <w:pPr>
        <w:numPr>
          <w:ilvl w:val="0"/>
          <w:numId w:val="4"/>
        </w:numPr>
      </w:pPr>
      <w:r w:rsidRPr="001E2573">
        <w:rPr>
          <w:lang w:val="en-US"/>
        </w:rPr>
        <w:t xml:space="preserve">It must be blue color flame to get the required heating degree </w:t>
      </w:r>
    </w:p>
    <w:p w14:paraId="3454478C" w14:textId="47CAF149" w:rsidR="001E2573" w:rsidRPr="001E2573" w:rsidRDefault="001E2573" w:rsidP="001E2573">
      <w:pPr>
        <w:numPr>
          <w:ilvl w:val="0"/>
          <w:numId w:val="4"/>
        </w:numPr>
      </w:pPr>
      <w:r w:rsidRPr="001E2573">
        <w:rPr>
          <w:lang w:val="en-US"/>
        </w:rPr>
        <w:t>If the flam is blue with redness this is because the alcohol that is used is not pure &amp; should not</w:t>
      </w:r>
      <w:r>
        <w:rPr>
          <w:lang w:val="en-US"/>
        </w:rPr>
        <w:t xml:space="preserve"> be</w:t>
      </w:r>
      <w:r w:rsidRPr="001E2573">
        <w:rPr>
          <w:lang w:val="en-US"/>
        </w:rPr>
        <w:t xml:space="preserve"> used.</w:t>
      </w:r>
    </w:p>
    <w:p w14:paraId="24DBB649" w14:textId="77777777" w:rsidR="001E2573" w:rsidRPr="001E2573" w:rsidRDefault="001E2573" w:rsidP="001E2573">
      <w:pPr>
        <w:rPr>
          <w:b/>
          <w:bCs/>
        </w:rPr>
      </w:pPr>
    </w:p>
    <w:p w14:paraId="5BD54D93" w14:textId="695DB0AE" w:rsidR="001E2573" w:rsidRDefault="001E2573" w:rsidP="001E2573">
      <w:r w:rsidRPr="001E2573">
        <w:drawing>
          <wp:inline distT="0" distB="0" distL="0" distR="0" wp14:anchorId="0E423E5A" wp14:editId="5BA525BB">
            <wp:extent cx="5943600" cy="2016760"/>
            <wp:effectExtent l="0" t="0" r="0" b="2540"/>
            <wp:docPr id="5" name="Picture 4" descr="A picture containing text&#10;&#10;Description automatically generated">
              <a:extLst xmlns:a="http://schemas.openxmlformats.org/drawingml/2006/main">
                <a:ext uri="{FF2B5EF4-FFF2-40B4-BE49-F238E27FC236}">
                  <a16:creationId xmlns:a16="http://schemas.microsoft.com/office/drawing/2014/main" id="{99878A6A-3F4A-E2B5-4D82-A06522E762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99878A6A-3F4A-E2B5-4D82-A06522E76262}"/>
                        </a:ext>
                      </a:extLst>
                    </pic:cNvPr>
                    <pic:cNvPicPr>
                      <a:picLocks noChangeAspect="1"/>
                    </pic:cNvPicPr>
                  </pic:nvPicPr>
                  <pic:blipFill>
                    <a:blip r:embed="rId5"/>
                    <a:stretch>
                      <a:fillRect/>
                    </a:stretch>
                  </pic:blipFill>
                  <pic:spPr>
                    <a:xfrm>
                      <a:off x="0" y="0"/>
                      <a:ext cx="5943600" cy="2016760"/>
                    </a:xfrm>
                    <a:prstGeom prst="rect">
                      <a:avLst/>
                    </a:prstGeom>
                  </pic:spPr>
                </pic:pic>
              </a:graphicData>
            </a:graphic>
          </wp:inline>
        </w:drawing>
      </w:r>
    </w:p>
    <w:p w14:paraId="4A4FEFDB" w14:textId="77B18CEE" w:rsidR="001E2573" w:rsidRDefault="001E2573" w:rsidP="001E2573"/>
    <w:p w14:paraId="31900509" w14:textId="7D1DFFAF" w:rsidR="001E2573" w:rsidRDefault="001E2573" w:rsidP="001E2573">
      <w:pPr>
        <w:pStyle w:val="ListParagraph"/>
        <w:rPr>
          <w:i/>
          <w:iCs/>
          <w:lang w:val="en-US"/>
        </w:rPr>
      </w:pPr>
    </w:p>
    <w:p w14:paraId="02E6DF7A" w14:textId="6E180B62" w:rsidR="001E2573" w:rsidRDefault="001E2573" w:rsidP="001E2573">
      <w:pPr>
        <w:pStyle w:val="ListParagraph"/>
        <w:rPr>
          <w:i/>
          <w:iCs/>
          <w:lang w:val="en-US"/>
        </w:rPr>
      </w:pPr>
    </w:p>
    <w:p w14:paraId="2B79940F" w14:textId="77777777" w:rsidR="001E2573" w:rsidRDefault="001E2573" w:rsidP="001E2573">
      <w:pPr>
        <w:pStyle w:val="ListParagraph"/>
        <w:rPr>
          <w:i/>
          <w:iCs/>
          <w:lang w:val="en-US"/>
        </w:rPr>
      </w:pPr>
    </w:p>
    <w:p w14:paraId="4D4B2B01" w14:textId="7231CBC1" w:rsidR="001E2573" w:rsidRDefault="001E2573" w:rsidP="001E2573">
      <w:pPr>
        <w:pStyle w:val="ListParagraph"/>
        <w:numPr>
          <w:ilvl w:val="0"/>
          <w:numId w:val="2"/>
        </w:numPr>
        <w:rPr>
          <w:i/>
          <w:iCs/>
          <w:lang w:val="en-US"/>
        </w:rPr>
      </w:pPr>
      <w:r w:rsidRPr="001E2573">
        <w:rPr>
          <w:i/>
          <w:iCs/>
          <w:lang w:val="en-US"/>
        </w:rPr>
        <w:t>Air-Alcohol burner (Air alcohol torch):</w:t>
      </w:r>
    </w:p>
    <w:p w14:paraId="7B628FD0" w14:textId="77777777" w:rsidR="001E2573" w:rsidRPr="001E2573" w:rsidRDefault="001E2573" w:rsidP="001E2573">
      <w:pPr>
        <w:pStyle w:val="ListParagraph"/>
        <w:rPr>
          <w:i/>
          <w:iCs/>
          <w:lang w:val="en-US"/>
        </w:rPr>
      </w:pPr>
    </w:p>
    <w:p w14:paraId="3032A60F" w14:textId="77777777" w:rsidR="001E2573" w:rsidRPr="001E2573" w:rsidRDefault="001E2573" w:rsidP="001E2573">
      <w:pPr>
        <w:pStyle w:val="ListParagraph"/>
        <w:numPr>
          <w:ilvl w:val="0"/>
          <w:numId w:val="6"/>
        </w:numPr>
      </w:pPr>
      <w:r w:rsidRPr="001E2573">
        <w:rPr>
          <w:lang w:val="en-US"/>
        </w:rPr>
        <w:t>It's like the alcohol burner but with another part added that gives air application to the flame of burner which leads to changing its way and converting it to long stable flame</w:t>
      </w:r>
    </w:p>
    <w:p w14:paraId="22195276" w14:textId="77777777" w:rsidR="001E2573" w:rsidRPr="001E2573" w:rsidRDefault="001E2573" w:rsidP="001E2573">
      <w:pPr>
        <w:pStyle w:val="ListParagraph"/>
        <w:numPr>
          <w:ilvl w:val="0"/>
          <w:numId w:val="6"/>
        </w:numPr>
      </w:pPr>
      <w:r w:rsidRPr="001E2573">
        <w:rPr>
          <w:lang w:val="en-US"/>
        </w:rPr>
        <w:t>In this way we can control the flame direction and apply it to the wanted area with an increase in heating degree.</w:t>
      </w:r>
    </w:p>
    <w:p w14:paraId="350F6048" w14:textId="0F342390" w:rsidR="001E2573" w:rsidRDefault="001E2573" w:rsidP="001E2573">
      <w:pPr>
        <w:pStyle w:val="ListParagraph"/>
      </w:pPr>
    </w:p>
    <w:p w14:paraId="5E450EAC" w14:textId="051302B8" w:rsidR="001E2573" w:rsidRDefault="001E2573" w:rsidP="001E2573">
      <w:pPr>
        <w:pStyle w:val="ListParagraph"/>
        <w:jc w:val="center"/>
      </w:pPr>
      <w:r w:rsidRPr="001E2573">
        <w:drawing>
          <wp:inline distT="0" distB="0" distL="0" distR="0" wp14:anchorId="2591BE9B" wp14:editId="6822408B">
            <wp:extent cx="3106254" cy="2911450"/>
            <wp:effectExtent l="0" t="0" r="5715" b="0"/>
            <wp:docPr id="1" name="Content Placeholder 4" descr="A picture containing text, kitchen appliance&#10;&#10;Description automatically generated">
              <a:extLst xmlns:a="http://schemas.openxmlformats.org/drawingml/2006/main">
                <a:ext uri="{FF2B5EF4-FFF2-40B4-BE49-F238E27FC236}">
                  <a16:creationId xmlns:a16="http://schemas.microsoft.com/office/drawing/2014/main" id="{8A1D71EF-DC3F-2AEB-E50E-2E7C74B106B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kitchen appliance&#10;&#10;Description automatically generated">
                      <a:extLst>
                        <a:ext uri="{FF2B5EF4-FFF2-40B4-BE49-F238E27FC236}">
                          <a16:creationId xmlns:a16="http://schemas.microsoft.com/office/drawing/2014/main" id="{8A1D71EF-DC3F-2AEB-E50E-2E7C74B106B2}"/>
                        </a:ext>
                      </a:extLst>
                    </pic:cNvPr>
                    <pic:cNvPicPr>
                      <a:picLocks noGrp="1" noChangeAspect="1"/>
                    </pic:cNvPicPr>
                  </pic:nvPicPr>
                  <pic:blipFill rotWithShape="1">
                    <a:blip r:embed="rId6"/>
                    <a:srcRect t="1590" r="2" b="2512"/>
                    <a:stretch/>
                  </pic:blipFill>
                  <pic:spPr>
                    <a:xfrm>
                      <a:off x="0" y="0"/>
                      <a:ext cx="3129522" cy="2933259"/>
                    </a:xfrm>
                    <a:prstGeom prst="rect">
                      <a:avLst/>
                    </a:prstGeom>
                  </pic:spPr>
                </pic:pic>
              </a:graphicData>
            </a:graphic>
          </wp:inline>
        </w:drawing>
      </w:r>
    </w:p>
    <w:p w14:paraId="455C07BD" w14:textId="76A1AEA8" w:rsidR="001E2573" w:rsidRDefault="001E2573" w:rsidP="001E2573">
      <w:pPr>
        <w:pStyle w:val="ListParagraph"/>
        <w:jc w:val="center"/>
      </w:pPr>
    </w:p>
    <w:p w14:paraId="33B64A6F" w14:textId="0E614AD4" w:rsidR="001E2573" w:rsidRDefault="001E2573" w:rsidP="001E2573">
      <w:pPr>
        <w:pStyle w:val="ListParagraph"/>
        <w:numPr>
          <w:ilvl w:val="0"/>
          <w:numId w:val="2"/>
        </w:numPr>
        <w:rPr>
          <w:i/>
          <w:iCs/>
          <w:lang w:val="en-US"/>
        </w:rPr>
      </w:pPr>
      <w:r w:rsidRPr="001E2573">
        <w:rPr>
          <w:i/>
          <w:iCs/>
          <w:lang w:val="en-US"/>
        </w:rPr>
        <w:t>Table gas burner</w:t>
      </w:r>
    </w:p>
    <w:p w14:paraId="45804D01" w14:textId="77777777" w:rsidR="001E2573" w:rsidRPr="001E2573" w:rsidRDefault="001E2573" w:rsidP="001E2573">
      <w:pPr>
        <w:pStyle w:val="ListParagraph"/>
        <w:rPr>
          <w:i/>
          <w:iCs/>
          <w:lang w:val="en-US"/>
        </w:rPr>
      </w:pPr>
    </w:p>
    <w:p w14:paraId="1C8034B8" w14:textId="77777777" w:rsidR="001E2573" w:rsidRPr="001E2573" w:rsidRDefault="001E2573" w:rsidP="001E2573">
      <w:pPr>
        <w:pStyle w:val="ListParagraph"/>
        <w:numPr>
          <w:ilvl w:val="0"/>
          <w:numId w:val="8"/>
        </w:numPr>
      </w:pPr>
      <w:r w:rsidRPr="001E2573">
        <w:rPr>
          <w:lang w:val="en-US"/>
        </w:rPr>
        <w:t xml:space="preserve">It consists of a cylinder tube stable on the base that connects to the gas source </w:t>
      </w:r>
    </w:p>
    <w:p w14:paraId="7D732EA9" w14:textId="77777777" w:rsidR="001E2573" w:rsidRPr="001E2573" w:rsidRDefault="001E2573" w:rsidP="001E2573">
      <w:pPr>
        <w:pStyle w:val="ListParagraph"/>
        <w:numPr>
          <w:ilvl w:val="0"/>
          <w:numId w:val="8"/>
        </w:numPr>
      </w:pPr>
      <w:r w:rsidRPr="001E2573">
        <w:rPr>
          <w:lang w:val="en-US"/>
        </w:rPr>
        <w:t xml:space="preserve">There is a hole in the lower of the connection that controls air entering which helps in gas burning. </w:t>
      </w:r>
    </w:p>
    <w:p w14:paraId="46D215F6" w14:textId="395C8473" w:rsidR="001E2573" w:rsidRPr="001E2573" w:rsidRDefault="001E2573" w:rsidP="001E2573">
      <w:pPr>
        <w:pStyle w:val="ListParagraph"/>
        <w:numPr>
          <w:ilvl w:val="0"/>
          <w:numId w:val="8"/>
        </w:numPr>
      </w:pPr>
      <w:r w:rsidRPr="001E2573">
        <w:rPr>
          <w:lang w:val="en-US"/>
        </w:rPr>
        <w:t>We can use Bunsen burner with all types of gases in case of changing the diameter of the gas hole that is used because each type of gas demands a certain diameter of the hole that controls the amount of gas that is going outside</w:t>
      </w:r>
    </w:p>
    <w:p w14:paraId="2D521010" w14:textId="77777777" w:rsidR="001E2573" w:rsidRPr="001E2573" w:rsidRDefault="001E2573" w:rsidP="001E2573">
      <w:pPr>
        <w:pStyle w:val="ListParagraph"/>
      </w:pPr>
    </w:p>
    <w:p w14:paraId="3F022CE1" w14:textId="1998BD36" w:rsidR="001E2573" w:rsidRDefault="001E2573" w:rsidP="001E2573">
      <w:pPr>
        <w:pStyle w:val="ListParagraph"/>
      </w:pPr>
      <w:r w:rsidRPr="001E2573">
        <w:drawing>
          <wp:inline distT="0" distB="0" distL="0" distR="0" wp14:anchorId="4F5EE595" wp14:editId="15CB24D2">
            <wp:extent cx="3897095" cy="1682496"/>
            <wp:effectExtent l="0" t="0" r="1905" b="0"/>
            <wp:docPr id="9" name="Picture 8" descr="Diagram&#10;&#10;Description automatically generated">
              <a:extLst xmlns:a="http://schemas.openxmlformats.org/drawingml/2006/main">
                <a:ext uri="{FF2B5EF4-FFF2-40B4-BE49-F238E27FC236}">
                  <a16:creationId xmlns:a16="http://schemas.microsoft.com/office/drawing/2014/main" id="{34829E4E-CA72-2037-438A-F58BFDC05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iagram&#10;&#10;Description automatically generated">
                      <a:extLst>
                        <a:ext uri="{FF2B5EF4-FFF2-40B4-BE49-F238E27FC236}">
                          <a16:creationId xmlns:a16="http://schemas.microsoft.com/office/drawing/2014/main" id="{34829E4E-CA72-2037-438A-F58BFDC05241}"/>
                        </a:ext>
                      </a:extLst>
                    </pic:cNvPr>
                    <pic:cNvPicPr>
                      <a:picLocks noChangeAspect="1"/>
                    </pic:cNvPicPr>
                  </pic:nvPicPr>
                  <pic:blipFill>
                    <a:blip r:embed="rId7"/>
                    <a:stretch>
                      <a:fillRect/>
                    </a:stretch>
                  </pic:blipFill>
                  <pic:spPr>
                    <a:xfrm>
                      <a:off x="0" y="0"/>
                      <a:ext cx="3970278" cy="1714091"/>
                    </a:xfrm>
                    <a:prstGeom prst="rect">
                      <a:avLst/>
                    </a:prstGeom>
                  </pic:spPr>
                </pic:pic>
              </a:graphicData>
            </a:graphic>
          </wp:inline>
        </w:drawing>
      </w:r>
      <w:r w:rsidRPr="001E2573">
        <w:drawing>
          <wp:inline distT="0" distB="0" distL="0" distR="0" wp14:anchorId="18C1F24E" wp14:editId="35BC731C">
            <wp:extent cx="1486993" cy="1698870"/>
            <wp:effectExtent l="0" t="0" r="0" b="3175"/>
            <wp:docPr id="2" name="Content Placeholder 4">
              <a:extLst xmlns:a="http://schemas.openxmlformats.org/drawingml/2006/main">
                <a:ext uri="{FF2B5EF4-FFF2-40B4-BE49-F238E27FC236}">
                  <a16:creationId xmlns:a16="http://schemas.microsoft.com/office/drawing/2014/main" id="{795F053A-22B9-DB98-1C41-988FB549F12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795F053A-22B9-DB98-1C41-988FB549F126}"/>
                        </a:ext>
                      </a:extLst>
                    </pic:cNvPr>
                    <pic:cNvPicPr>
                      <a:picLocks noGrp="1" noChangeAspect="1"/>
                    </pic:cNvPicPr>
                  </pic:nvPicPr>
                  <pic:blipFill>
                    <a:blip r:embed="rId8"/>
                    <a:stretch>
                      <a:fillRect/>
                    </a:stretch>
                  </pic:blipFill>
                  <pic:spPr>
                    <a:xfrm>
                      <a:off x="0" y="0"/>
                      <a:ext cx="1524927" cy="1742209"/>
                    </a:xfrm>
                    <a:prstGeom prst="rect">
                      <a:avLst/>
                    </a:prstGeom>
                  </pic:spPr>
                </pic:pic>
              </a:graphicData>
            </a:graphic>
          </wp:inline>
        </w:drawing>
      </w:r>
    </w:p>
    <w:p w14:paraId="139F7166" w14:textId="2409F8C5" w:rsidR="001E2573" w:rsidRDefault="001E2573" w:rsidP="001E2573">
      <w:pPr>
        <w:pStyle w:val="ListParagraph"/>
      </w:pPr>
    </w:p>
    <w:p w14:paraId="2D997502" w14:textId="732AA697" w:rsidR="001E2573" w:rsidRDefault="001E2573" w:rsidP="001E2573">
      <w:pPr>
        <w:pStyle w:val="ListParagraph"/>
      </w:pPr>
    </w:p>
    <w:p w14:paraId="4645D907" w14:textId="2D352380" w:rsidR="001E2573" w:rsidRPr="001E2573" w:rsidRDefault="001E2573" w:rsidP="001E2573">
      <w:pPr>
        <w:pStyle w:val="ListParagraph"/>
        <w:numPr>
          <w:ilvl w:val="0"/>
          <w:numId w:val="2"/>
        </w:numPr>
        <w:rPr>
          <w:i/>
          <w:iCs/>
          <w:lang w:val="en-US"/>
        </w:rPr>
      </w:pPr>
      <w:r w:rsidRPr="001E2573">
        <w:rPr>
          <w:i/>
          <w:iCs/>
          <w:lang w:val="en-US"/>
        </w:rPr>
        <w:t>Metal melting torch:</w:t>
      </w:r>
    </w:p>
    <w:p w14:paraId="4EB07C3B" w14:textId="77777777" w:rsidR="001E2573" w:rsidRPr="001E2573" w:rsidRDefault="001E2573" w:rsidP="001E2573">
      <w:pPr>
        <w:pStyle w:val="ListParagraph"/>
        <w:numPr>
          <w:ilvl w:val="0"/>
          <w:numId w:val="9"/>
        </w:numPr>
      </w:pPr>
      <w:r w:rsidRPr="001E2573">
        <w:rPr>
          <w:lang w:val="en-US"/>
        </w:rPr>
        <w:t xml:space="preserve">Is the instrument used to melt alloy when the flame is used for this purpose. </w:t>
      </w:r>
    </w:p>
    <w:p w14:paraId="36607354" w14:textId="77777777" w:rsidR="001E2573" w:rsidRDefault="001E2573" w:rsidP="001E2573">
      <w:pPr>
        <w:pStyle w:val="ListParagraph"/>
      </w:pPr>
    </w:p>
    <w:p w14:paraId="03D4EF99" w14:textId="439B056B" w:rsidR="001E2573" w:rsidRPr="001E2573" w:rsidRDefault="001E2573" w:rsidP="001E2573">
      <w:pPr>
        <w:pStyle w:val="ListParagraph"/>
        <w:numPr>
          <w:ilvl w:val="0"/>
          <w:numId w:val="10"/>
        </w:numPr>
      </w:pPr>
      <w:r w:rsidRPr="001E2573">
        <w:rPr>
          <w:lang w:val="en-US"/>
        </w:rPr>
        <w:t>There are two types of metal melting torches:</w:t>
      </w:r>
    </w:p>
    <w:p w14:paraId="4C51F5C1" w14:textId="38A41173" w:rsidR="001E2573" w:rsidRPr="001E2573" w:rsidRDefault="001E2573" w:rsidP="001E2573">
      <w:r>
        <w:rPr>
          <w:lang w:val="en-US"/>
        </w:rPr>
        <w:t xml:space="preserve">                   </w:t>
      </w:r>
      <w:r w:rsidRPr="001E2573">
        <w:rPr>
          <w:lang w:val="en-US"/>
        </w:rPr>
        <w:t xml:space="preserve">1 -Single orifice torch </w:t>
      </w:r>
    </w:p>
    <w:p w14:paraId="7F4DC18E" w14:textId="7E65C605" w:rsidR="001E2573" w:rsidRPr="001E2573" w:rsidRDefault="001E2573" w:rsidP="001E2573">
      <w:r>
        <w:rPr>
          <w:lang w:val="en-US"/>
        </w:rPr>
        <w:t xml:space="preserve">                         </w:t>
      </w:r>
      <w:r w:rsidRPr="001E2573">
        <w:rPr>
          <w:lang w:val="en-US"/>
        </w:rPr>
        <w:t>2- Multi orifice torch</w:t>
      </w:r>
    </w:p>
    <w:p w14:paraId="2D2BB9A2" w14:textId="216A9C6A" w:rsidR="001E2573" w:rsidRDefault="001E2573" w:rsidP="001E2573">
      <w:pPr>
        <w:pStyle w:val="ListParagraph"/>
      </w:pPr>
    </w:p>
    <w:p w14:paraId="11FF45E2" w14:textId="70084DE8" w:rsidR="001E2573" w:rsidRDefault="001E2573" w:rsidP="001E2573">
      <w:pPr>
        <w:rPr>
          <w:lang w:val="en-US"/>
        </w:rPr>
      </w:pPr>
      <w:r w:rsidRPr="001E2573">
        <w:rPr>
          <w:lang w:val="en-US"/>
        </w:rPr>
        <w:t>In general, this torch consists of:</w:t>
      </w:r>
    </w:p>
    <w:p w14:paraId="09A1ACB4" w14:textId="1A6B2CC4" w:rsidR="001E2573" w:rsidRDefault="001E2573" w:rsidP="001E2573">
      <w:pPr>
        <w:rPr>
          <w:lang w:val="en-US"/>
        </w:rPr>
      </w:pPr>
    </w:p>
    <w:p w14:paraId="5297874E" w14:textId="0FA9B893" w:rsidR="001E2573" w:rsidRPr="001E2573" w:rsidRDefault="001E2573" w:rsidP="001E2573">
      <w:pPr>
        <w:numPr>
          <w:ilvl w:val="0"/>
          <w:numId w:val="13"/>
        </w:numPr>
      </w:pPr>
      <w:r w:rsidRPr="001E2573">
        <w:rPr>
          <w:b/>
          <w:bCs/>
          <w:lang w:val="en-US"/>
        </w:rPr>
        <w:t xml:space="preserve">Handle: </w:t>
      </w:r>
      <w:r w:rsidRPr="001E2573">
        <w:rPr>
          <w:lang w:val="en-US"/>
        </w:rPr>
        <w:t>each one connects to a respective tube.</w:t>
      </w:r>
    </w:p>
    <w:p w14:paraId="1A2E9135" w14:textId="1D603A4F" w:rsidR="001E2573" w:rsidRPr="001E2573" w:rsidRDefault="001E2573" w:rsidP="001E2573">
      <w:pPr>
        <w:numPr>
          <w:ilvl w:val="0"/>
          <w:numId w:val="13"/>
        </w:numPr>
      </w:pPr>
      <w:r w:rsidRPr="001E2573">
        <w:rPr>
          <w:b/>
          <w:bCs/>
          <w:lang w:val="en-US"/>
        </w:rPr>
        <w:t xml:space="preserve">The </w:t>
      </w:r>
      <w:r w:rsidRPr="001E2573">
        <w:rPr>
          <w:b/>
          <w:bCs/>
          <w:lang w:val="en-US"/>
        </w:rPr>
        <w:t>keyway</w:t>
      </w:r>
      <w:r w:rsidRPr="001E2573">
        <w:rPr>
          <w:b/>
          <w:bCs/>
          <w:lang w:val="en-US"/>
        </w:rPr>
        <w:t xml:space="preserve">: </w:t>
      </w:r>
      <w:r w:rsidRPr="001E2573">
        <w:rPr>
          <w:lang w:val="en-US"/>
        </w:rPr>
        <w:t>the red one is the acetylene &amp; blue one is contacting the oxygen or compressor</w:t>
      </w:r>
    </w:p>
    <w:p w14:paraId="078557E1" w14:textId="03D0C16B" w:rsidR="001E2573" w:rsidRPr="001E2573" w:rsidRDefault="001E2573" w:rsidP="001E2573">
      <w:pPr>
        <w:numPr>
          <w:ilvl w:val="0"/>
          <w:numId w:val="13"/>
        </w:numPr>
      </w:pPr>
      <w:r w:rsidRPr="001E2573">
        <w:rPr>
          <w:b/>
          <w:bCs/>
          <w:lang w:val="en-US"/>
        </w:rPr>
        <w:t xml:space="preserve"> Flame: </w:t>
      </w:r>
      <w:r w:rsidRPr="001E2573">
        <w:rPr>
          <w:lang w:val="en-US"/>
        </w:rPr>
        <w:t xml:space="preserve">the flame is about 20 cm in length &amp; have 4 zones: </w:t>
      </w:r>
    </w:p>
    <w:p w14:paraId="2935C7E5" w14:textId="77777777" w:rsidR="001E2573" w:rsidRPr="001E2573" w:rsidRDefault="001E2573" w:rsidP="001E2573">
      <w:pPr>
        <w:ind w:left="720"/>
      </w:pPr>
    </w:p>
    <w:p w14:paraId="2188FA01" w14:textId="5D922D53" w:rsidR="001E2573" w:rsidRPr="001E2573" w:rsidRDefault="001E2573" w:rsidP="001E2573">
      <w:pPr>
        <w:numPr>
          <w:ilvl w:val="0"/>
          <w:numId w:val="14"/>
        </w:numPr>
      </w:pPr>
      <w:r w:rsidRPr="001E2573">
        <w:rPr>
          <w:lang w:val="en-US"/>
        </w:rPr>
        <w:t>Mixing (zone black).</w:t>
      </w:r>
    </w:p>
    <w:p w14:paraId="1EEBB2BC" w14:textId="3CD3CB7A" w:rsidR="001E2573" w:rsidRPr="001E2573" w:rsidRDefault="001E2573" w:rsidP="001E2573">
      <w:pPr>
        <w:numPr>
          <w:ilvl w:val="0"/>
          <w:numId w:val="14"/>
        </w:numPr>
      </w:pPr>
      <w:r w:rsidRPr="001E2573">
        <w:rPr>
          <w:lang w:val="en-US"/>
        </w:rPr>
        <w:t>Combustion (zone green)</w:t>
      </w:r>
    </w:p>
    <w:p w14:paraId="53349CE1" w14:textId="6EA34D1C" w:rsidR="001E2573" w:rsidRPr="001E2573" w:rsidRDefault="001E2573" w:rsidP="001E2573">
      <w:pPr>
        <w:numPr>
          <w:ilvl w:val="0"/>
          <w:numId w:val="14"/>
        </w:numPr>
      </w:pPr>
      <w:r w:rsidRPr="001E2573">
        <w:rPr>
          <w:lang w:val="en-US"/>
        </w:rPr>
        <w:t>Reducing (zone blue).</w:t>
      </w:r>
    </w:p>
    <w:p w14:paraId="247341A0" w14:textId="7CFCB84A" w:rsidR="001E2573" w:rsidRPr="001E2573" w:rsidRDefault="001E2573" w:rsidP="001E2573">
      <w:pPr>
        <w:numPr>
          <w:ilvl w:val="0"/>
          <w:numId w:val="14"/>
        </w:numPr>
      </w:pPr>
      <w:r w:rsidRPr="001E2573">
        <w:rPr>
          <w:lang w:val="en-US"/>
        </w:rPr>
        <w:t>Oxidation zone</w:t>
      </w:r>
    </w:p>
    <w:p w14:paraId="1CA11799" w14:textId="4BAB756E" w:rsidR="001E2573" w:rsidRDefault="001E2573" w:rsidP="001E2573"/>
    <w:p w14:paraId="0BC4EC3C" w14:textId="36423E71" w:rsidR="00E06A89" w:rsidRDefault="00E06A89" w:rsidP="00E06A89">
      <w:pPr>
        <w:jc w:val="center"/>
      </w:pPr>
      <w:r w:rsidRPr="00E06A89">
        <w:drawing>
          <wp:inline distT="0" distB="0" distL="0" distR="0" wp14:anchorId="26623F3B" wp14:editId="399BCFC8">
            <wp:extent cx="2868143" cy="3043123"/>
            <wp:effectExtent l="0" t="0" r="2540" b="5080"/>
            <wp:docPr id="3" name="Picture 4" descr="A picture containing diagram&#10;&#10;Description automatically generated">
              <a:extLst xmlns:a="http://schemas.openxmlformats.org/drawingml/2006/main">
                <a:ext uri="{FF2B5EF4-FFF2-40B4-BE49-F238E27FC236}">
                  <a16:creationId xmlns:a16="http://schemas.microsoft.com/office/drawing/2014/main" id="{28D4944D-AA46-87C3-B20A-124232373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diagram&#10;&#10;Description automatically generated">
                      <a:extLst>
                        <a:ext uri="{FF2B5EF4-FFF2-40B4-BE49-F238E27FC236}">
                          <a16:creationId xmlns:a16="http://schemas.microsoft.com/office/drawing/2014/main" id="{28D4944D-AA46-87C3-B20A-124232373432}"/>
                        </a:ext>
                      </a:extLst>
                    </pic:cNvPr>
                    <pic:cNvPicPr>
                      <a:picLocks noChangeAspect="1"/>
                    </pic:cNvPicPr>
                  </pic:nvPicPr>
                  <pic:blipFill>
                    <a:blip r:embed="rId9"/>
                    <a:stretch>
                      <a:fillRect/>
                    </a:stretch>
                  </pic:blipFill>
                  <pic:spPr>
                    <a:xfrm>
                      <a:off x="0" y="0"/>
                      <a:ext cx="2875565" cy="3050998"/>
                    </a:xfrm>
                    <a:prstGeom prst="rect">
                      <a:avLst/>
                    </a:prstGeom>
                  </pic:spPr>
                </pic:pic>
              </a:graphicData>
            </a:graphic>
          </wp:inline>
        </w:drawing>
      </w:r>
    </w:p>
    <w:sectPr w:rsidR="00E06A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5E3C"/>
    <w:multiLevelType w:val="hybridMultilevel"/>
    <w:tmpl w:val="EA14A50A"/>
    <w:lvl w:ilvl="0" w:tplc="06D223B0">
      <w:start w:val="1"/>
      <w:numFmt w:val="bullet"/>
      <w:lvlText w:val="•"/>
      <w:lvlJc w:val="left"/>
      <w:pPr>
        <w:tabs>
          <w:tab w:val="num" w:pos="720"/>
        </w:tabs>
        <w:ind w:left="720" w:hanging="360"/>
      </w:pPr>
      <w:rPr>
        <w:rFonts w:ascii="Times New Roman" w:hAnsi="Times New Roman" w:hint="default"/>
      </w:rPr>
    </w:lvl>
    <w:lvl w:ilvl="1" w:tplc="72D487FA" w:tentative="1">
      <w:start w:val="1"/>
      <w:numFmt w:val="bullet"/>
      <w:lvlText w:val="•"/>
      <w:lvlJc w:val="left"/>
      <w:pPr>
        <w:tabs>
          <w:tab w:val="num" w:pos="1440"/>
        </w:tabs>
        <w:ind w:left="1440" w:hanging="360"/>
      </w:pPr>
      <w:rPr>
        <w:rFonts w:ascii="Times New Roman" w:hAnsi="Times New Roman" w:hint="default"/>
      </w:rPr>
    </w:lvl>
    <w:lvl w:ilvl="2" w:tplc="2656165C" w:tentative="1">
      <w:start w:val="1"/>
      <w:numFmt w:val="bullet"/>
      <w:lvlText w:val="•"/>
      <w:lvlJc w:val="left"/>
      <w:pPr>
        <w:tabs>
          <w:tab w:val="num" w:pos="2160"/>
        </w:tabs>
        <w:ind w:left="2160" w:hanging="360"/>
      </w:pPr>
      <w:rPr>
        <w:rFonts w:ascii="Times New Roman" w:hAnsi="Times New Roman" w:hint="default"/>
      </w:rPr>
    </w:lvl>
    <w:lvl w:ilvl="3" w:tplc="4F1AEA60" w:tentative="1">
      <w:start w:val="1"/>
      <w:numFmt w:val="bullet"/>
      <w:lvlText w:val="•"/>
      <w:lvlJc w:val="left"/>
      <w:pPr>
        <w:tabs>
          <w:tab w:val="num" w:pos="2880"/>
        </w:tabs>
        <w:ind w:left="2880" w:hanging="360"/>
      </w:pPr>
      <w:rPr>
        <w:rFonts w:ascii="Times New Roman" w:hAnsi="Times New Roman" w:hint="default"/>
      </w:rPr>
    </w:lvl>
    <w:lvl w:ilvl="4" w:tplc="2C4000EE" w:tentative="1">
      <w:start w:val="1"/>
      <w:numFmt w:val="bullet"/>
      <w:lvlText w:val="•"/>
      <w:lvlJc w:val="left"/>
      <w:pPr>
        <w:tabs>
          <w:tab w:val="num" w:pos="3600"/>
        </w:tabs>
        <w:ind w:left="3600" w:hanging="360"/>
      </w:pPr>
      <w:rPr>
        <w:rFonts w:ascii="Times New Roman" w:hAnsi="Times New Roman" w:hint="default"/>
      </w:rPr>
    </w:lvl>
    <w:lvl w:ilvl="5" w:tplc="2BBE5CC6" w:tentative="1">
      <w:start w:val="1"/>
      <w:numFmt w:val="bullet"/>
      <w:lvlText w:val="•"/>
      <w:lvlJc w:val="left"/>
      <w:pPr>
        <w:tabs>
          <w:tab w:val="num" w:pos="4320"/>
        </w:tabs>
        <w:ind w:left="4320" w:hanging="360"/>
      </w:pPr>
      <w:rPr>
        <w:rFonts w:ascii="Times New Roman" w:hAnsi="Times New Roman" w:hint="default"/>
      </w:rPr>
    </w:lvl>
    <w:lvl w:ilvl="6" w:tplc="804EB5E2" w:tentative="1">
      <w:start w:val="1"/>
      <w:numFmt w:val="bullet"/>
      <w:lvlText w:val="•"/>
      <w:lvlJc w:val="left"/>
      <w:pPr>
        <w:tabs>
          <w:tab w:val="num" w:pos="5040"/>
        </w:tabs>
        <w:ind w:left="5040" w:hanging="360"/>
      </w:pPr>
      <w:rPr>
        <w:rFonts w:ascii="Times New Roman" w:hAnsi="Times New Roman" w:hint="default"/>
      </w:rPr>
    </w:lvl>
    <w:lvl w:ilvl="7" w:tplc="0D76B22E" w:tentative="1">
      <w:start w:val="1"/>
      <w:numFmt w:val="bullet"/>
      <w:lvlText w:val="•"/>
      <w:lvlJc w:val="left"/>
      <w:pPr>
        <w:tabs>
          <w:tab w:val="num" w:pos="5760"/>
        </w:tabs>
        <w:ind w:left="5760" w:hanging="360"/>
      </w:pPr>
      <w:rPr>
        <w:rFonts w:ascii="Times New Roman" w:hAnsi="Times New Roman" w:hint="default"/>
      </w:rPr>
    </w:lvl>
    <w:lvl w:ilvl="8" w:tplc="42B0E6D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FC03B2"/>
    <w:multiLevelType w:val="hybridMultilevel"/>
    <w:tmpl w:val="F788C04A"/>
    <w:lvl w:ilvl="0" w:tplc="5CDA6A78">
      <w:start w:val="1"/>
      <w:numFmt w:val="bullet"/>
      <w:lvlText w:val="•"/>
      <w:lvlJc w:val="left"/>
      <w:pPr>
        <w:tabs>
          <w:tab w:val="num" w:pos="720"/>
        </w:tabs>
        <w:ind w:left="720" w:hanging="360"/>
      </w:pPr>
      <w:rPr>
        <w:rFonts w:ascii="Times New Roman" w:hAnsi="Times New Roman" w:hint="default"/>
      </w:rPr>
    </w:lvl>
    <w:lvl w:ilvl="1" w:tplc="F564B180" w:tentative="1">
      <w:start w:val="1"/>
      <w:numFmt w:val="bullet"/>
      <w:lvlText w:val="•"/>
      <w:lvlJc w:val="left"/>
      <w:pPr>
        <w:tabs>
          <w:tab w:val="num" w:pos="1440"/>
        </w:tabs>
        <w:ind w:left="1440" w:hanging="360"/>
      </w:pPr>
      <w:rPr>
        <w:rFonts w:ascii="Times New Roman" w:hAnsi="Times New Roman" w:hint="default"/>
      </w:rPr>
    </w:lvl>
    <w:lvl w:ilvl="2" w:tplc="1BA2961E" w:tentative="1">
      <w:start w:val="1"/>
      <w:numFmt w:val="bullet"/>
      <w:lvlText w:val="•"/>
      <w:lvlJc w:val="left"/>
      <w:pPr>
        <w:tabs>
          <w:tab w:val="num" w:pos="2160"/>
        </w:tabs>
        <w:ind w:left="2160" w:hanging="360"/>
      </w:pPr>
      <w:rPr>
        <w:rFonts w:ascii="Times New Roman" w:hAnsi="Times New Roman" w:hint="default"/>
      </w:rPr>
    </w:lvl>
    <w:lvl w:ilvl="3" w:tplc="6B7617E8" w:tentative="1">
      <w:start w:val="1"/>
      <w:numFmt w:val="bullet"/>
      <w:lvlText w:val="•"/>
      <w:lvlJc w:val="left"/>
      <w:pPr>
        <w:tabs>
          <w:tab w:val="num" w:pos="2880"/>
        </w:tabs>
        <w:ind w:left="2880" w:hanging="360"/>
      </w:pPr>
      <w:rPr>
        <w:rFonts w:ascii="Times New Roman" w:hAnsi="Times New Roman" w:hint="default"/>
      </w:rPr>
    </w:lvl>
    <w:lvl w:ilvl="4" w:tplc="8B9416A6" w:tentative="1">
      <w:start w:val="1"/>
      <w:numFmt w:val="bullet"/>
      <w:lvlText w:val="•"/>
      <w:lvlJc w:val="left"/>
      <w:pPr>
        <w:tabs>
          <w:tab w:val="num" w:pos="3600"/>
        </w:tabs>
        <w:ind w:left="3600" w:hanging="360"/>
      </w:pPr>
      <w:rPr>
        <w:rFonts w:ascii="Times New Roman" w:hAnsi="Times New Roman" w:hint="default"/>
      </w:rPr>
    </w:lvl>
    <w:lvl w:ilvl="5" w:tplc="4B86B7E2" w:tentative="1">
      <w:start w:val="1"/>
      <w:numFmt w:val="bullet"/>
      <w:lvlText w:val="•"/>
      <w:lvlJc w:val="left"/>
      <w:pPr>
        <w:tabs>
          <w:tab w:val="num" w:pos="4320"/>
        </w:tabs>
        <w:ind w:left="4320" w:hanging="360"/>
      </w:pPr>
      <w:rPr>
        <w:rFonts w:ascii="Times New Roman" w:hAnsi="Times New Roman" w:hint="default"/>
      </w:rPr>
    </w:lvl>
    <w:lvl w:ilvl="6" w:tplc="D6729296" w:tentative="1">
      <w:start w:val="1"/>
      <w:numFmt w:val="bullet"/>
      <w:lvlText w:val="•"/>
      <w:lvlJc w:val="left"/>
      <w:pPr>
        <w:tabs>
          <w:tab w:val="num" w:pos="5040"/>
        </w:tabs>
        <w:ind w:left="5040" w:hanging="360"/>
      </w:pPr>
      <w:rPr>
        <w:rFonts w:ascii="Times New Roman" w:hAnsi="Times New Roman" w:hint="default"/>
      </w:rPr>
    </w:lvl>
    <w:lvl w:ilvl="7" w:tplc="14F8D390" w:tentative="1">
      <w:start w:val="1"/>
      <w:numFmt w:val="bullet"/>
      <w:lvlText w:val="•"/>
      <w:lvlJc w:val="left"/>
      <w:pPr>
        <w:tabs>
          <w:tab w:val="num" w:pos="5760"/>
        </w:tabs>
        <w:ind w:left="5760" w:hanging="360"/>
      </w:pPr>
      <w:rPr>
        <w:rFonts w:ascii="Times New Roman" w:hAnsi="Times New Roman" w:hint="default"/>
      </w:rPr>
    </w:lvl>
    <w:lvl w:ilvl="8" w:tplc="F664DF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473685"/>
    <w:multiLevelType w:val="hybridMultilevel"/>
    <w:tmpl w:val="98C8D3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749D5"/>
    <w:multiLevelType w:val="hybridMultilevel"/>
    <w:tmpl w:val="4CB0593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BB5C5C"/>
    <w:multiLevelType w:val="hybridMultilevel"/>
    <w:tmpl w:val="11E82FE4"/>
    <w:lvl w:ilvl="0" w:tplc="04090019">
      <w:start w:val="1"/>
      <w:numFmt w:val="lowerLetter"/>
      <w:lvlText w:val="%1."/>
      <w:lvlJc w:val="left"/>
      <w:pPr>
        <w:ind w:left="108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5" w15:restartNumberingAfterBreak="0">
    <w:nsid w:val="34DB6BD0"/>
    <w:multiLevelType w:val="hybridMultilevel"/>
    <w:tmpl w:val="CCD0DCE4"/>
    <w:lvl w:ilvl="0" w:tplc="90F2110C">
      <w:start w:val="1"/>
      <w:numFmt w:val="bullet"/>
      <w:lvlText w:val="•"/>
      <w:lvlJc w:val="left"/>
      <w:pPr>
        <w:tabs>
          <w:tab w:val="num" w:pos="720"/>
        </w:tabs>
        <w:ind w:left="720" w:hanging="360"/>
      </w:pPr>
      <w:rPr>
        <w:rFonts w:ascii="Times New Roman" w:hAnsi="Times New Roman" w:hint="default"/>
      </w:rPr>
    </w:lvl>
    <w:lvl w:ilvl="1" w:tplc="3912F5A4" w:tentative="1">
      <w:start w:val="1"/>
      <w:numFmt w:val="bullet"/>
      <w:lvlText w:val="•"/>
      <w:lvlJc w:val="left"/>
      <w:pPr>
        <w:tabs>
          <w:tab w:val="num" w:pos="1440"/>
        </w:tabs>
        <w:ind w:left="1440" w:hanging="360"/>
      </w:pPr>
      <w:rPr>
        <w:rFonts w:ascii="Times New Roman" w:hAnsi="Times New Roman" w:hint="default"/>
      </w:rPr>
    </w:lvl>
    <w:lvl w:ilvl="2" w:tplc="53881880" w:tentative="1">
      <w:start w:val="1"/>
      <w:numFmt w:val="bullet"/>
      <w:lvlText w:val="•"/>
      <w:lvlJc w:val="left"/>
      <w:pPr>
        <w:tabs>
          <w:tab w:val="num" w:pos="2160"/>
        </w:tabs>
        <w:ind w:left="2160" w:hanging="360"/>
      </w:pPr>
      <w:rPr>
        <w:rFonts w:ascii="Times New Roman" w:hAnsi="Times New Roman" w:hint="default"/>
      </w:rPr>
    </w:lvl>
    <w:lvl w:ilvl="3" w:tplc="2C3671BC" w:tentative="1">
      <w:start w:val="1"/>
      <w:numFmt w:val="bullet"/>
      <w:lvlText w:val="•"/>
      <w:lvlJc w:val="left"/>
      <w:pPr>
        <w:tabs>
          <w:tab w:val="num" w:pos="2880"/>
        </w:tabs>
        <w:ind w:left="2880" w:hanging="360"/>
      </w:pPr>
      <w:rPr>
        <w:rFonts w:ascii="Times New Roman" w:hAnsi="Times New Roman" w:hint="default"/>
      </w:rPr>
    </w:lvl>
    <w:lvl w:ilvl="4" w:tplc="ACB08034" w:tentative="1">
      <w:start w:val="1"/>
      <w:numFmt w:val="bullet"/>
      <w:lvlText w:val="•"/>
      <w:lvlJc w:val="left"/>
      <w:pPr>
        <w:tabs>
          <w:tab w:val="num" w:pos="3600"/>
        </w:tabs>
        <w:ind w:left="3600" w:hanging="360"/>
      </w:pPr>
      <w:rPr>
        <w:rFonts w:ascii="Times New Roman" w:hAnsi="Times New Roman" w:hint="default"/>
      </w:rPr>
    </w:lvl>
    <w:lvl w:ilvl="5" w:tplc="D390BDC6" w:tentative="1">
      <w:start w:val="1"/>
      <w:numFmt w:val="bullet"/>
      <w:lvlText w:val="•"/>
      <w:lvlJc w:val="left"/>
      <w:pPr>
        <w:tabs>
          <w:tab w:val="num" w:pos="4320"/>
        </w:tabs>
        <w:ind w:left="4320" w:hanging="360"/>
      </w:pPr>
      <w:rPr>
        <w:rFonts w:ascii="Times New Roman" w:hAnsi="Times New Roman" w:hint="default"/>
      </w:rPr>
    </w:lvl>
    <w:lvl w:ilvl="6" w:tplc="D5DE3F90" w:tentative="1">
      <w:start w:val="1"/>
      <w:numFmt w:val="bullet"/>
      <w:lvlText w:val="•"/>
      <w:lvlJc w:val="left"/>
      <w:pPr>
        <w:tabs>
          <w:tab w:val="num" w:pos="5040"/>
        </w:tabs>
        <w:ind w:left="5040" w:hanging="360"/>
      </w:pPr>
      <w:rPr>
        <w:rFonts w:ascii="Times New Roman" w:hAnsi="Times New Roman" w:hint="default"/>
      </w:rPr>
    </w:lvl>
    <w:lvl w:ilvl="7" w:tplc="F5020534" w:tentative="1">
      <w:start w:val="1"/>
      <w:numFmt w:val="bullet"/>
      <w:lvlText w:val="•"/>
      <w:lvlJc w:val="left"/>
      <w:pPr>
        <w:tabs>
          <w:tab w:val="num" w:pos="5760"/>
        </w:tabs>
        <w:ind w:left="5760" w:hanging="360"/>
      </w:pPr>
      <w:rPr>
        <w:rFonts w:ascii="Times New Roman" w:hAnsi="Times New Roman" w:hint="default"/>
      </w:rPr>
    </w:lvl>
    <w:lvl w:ilvl="8" w:tplc="DFE845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33E7201"/>
    <w:multiLevelType w:val="hybridMultilevel"/>
    <w:tmpl w:val="A04E7D70"/>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66A7156"/>
    <w:multiLevelType w:val="hybridMultilevel"/>
    <w:tmpl w:val="0B1ED5EE"/>
    <w:lvl w:ilvl="0" w:tplc="04090019">
      <w:start w:val="1"/>
      <w:numFmt w:val="lowerLetter"/>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FF17C9D"/>
    <w:multiLevelType w:val="hybridMultilevel"/>
    <w:tmpl w:val="8F2C0C6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D6631A"/>
    <w:multiLevelType w:val="hybridMultilevel"/>
    <w:tmpl w:val="0D10A3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D128ED"/>
    <w:multiLevelType w:val="hybridMultilevel"/>
    <w:tmpl w:val="A0E03366"/>
    <w:lvl w:ilvl="0" w:tplc="36D4B95E">
      <w:start w:val="1"/>
      <w:numFmt w:val="bullet"/>
      <w:lvlText w:val="•"/>
      <w:lvlJc w:val="left"/>
      <w:pPr>
        <w:tabs>
          <w:tab w:val="num" w:pos="720"/>
        </w:tabs>
        <w:ind w:left="720" w:hanging="360"/>
      </w:pPr>
      <w:rPr>
        <w:rFonts w:ascii="Arial" w:hAnsi="Arial" w:hint="default"/>
      </w:rPr>
    </w:lvl>
    <w:lvl w:ilvl="1" w:tplc="DC44C84E" w:tentative="1">
      <w:start w:val="1"/>
      <w:numFmt w:val="bullet"/>
      <w:lvlText w:val="•"/>
      <w:lvlJc w:val="left"/>
      <w:pPr>
        <w:tabs>
          <w:tab w:val="num" w:pos="1440"/>
        </w:tabs>
        <w:ind w:left="1440" w:hanging="360"/>
      </w:pPr>
      <w:rPr>
        <w:rFonts w:ascii="Arial" w:hAnsi="Arial" w:hint="default"/>
      </w:rPr>
    </w:lvl>
    <w:lvl w:ilvl="2" w:tplc="E4AC368A" w:tentative="1">
      <w:start w:val="1"/>
      <w:numFmt w:val="bullet"/>
      <w:lvlText w:val="•"/>
      <w:lvlJc w:val="left"/>
      <w:pPr>
        <w:tabs>
          <w:tab w:val="num" w:pos="2160"/>
        </w:tabs>
        <w:ind w:left="2160" w:hanging="360"/>
      </w:pPr>
      <w:rPr>
        <w:rFonts w:ascii="Arial" w:hAnsi="Arial" w:hint="default"/>
      </w:rPr>
    </w:lvl>
    <w:lvl w:ilvl="3" w:tplc="97F2A294" w:tentative="1">
      <w:start w:val="1"/>
      <w:numFmt w:val="bullet"/>
      <w:lvlText w:val="•"/>
      <w:lvlJc w:val="left"/>
      <w:pPr>
        <w:tabs>
          <w:tab w:val="num" w:pos="2880"/>
        </w:tabs>
        <w:ind w:left="2880" w:hanging="360"/>
      </w:pPr>
      <w:rPr>
        <w:rFonts w:ascii="Arial" w:hAnsi="Arial" w:hint="default"/>
      </w:rPr>
    </w:lvl>
    <w:lvl w:ilvl="4" w:tplc="A3AA4802" w:tentative="1">
      <w:start w:val="1"/>
      <w:numFmt w:val="bullet"/>
      <w:lvlText w:val="•"/>
      <w:lvlJc w:val="left"/>
      <w:pPr>
        <w:tabs>
          <w:tab w:val="num" w:pos="3600"/>
        </w:tabs>
        <w:ind w:left="3600" w:hanging="360"/>
      </w:pPr>
      <w:rPr>
        <w:rFonts w:ascii="Arial" w:hAnsi="Arial" w:hint="default"/>
      </w:rPr>
    </w:lvl>
    <w:lvl w:ilvl="5" w:tplc="CDFE2E3A" w:tentative="1">
      <w:start w:val="1"/>
      <w:numFmt w:val="bullet"/>
      <w:lvlText w:val="•"/>
      <w:lvlJc w:val="left"/>
      <w:pPr>
        <w:tabs>
          <w:tab w:val="num" w:pos="4320"/>
        </w:tabs>
        <w:ind w:left="4320" w:hanging="360"/>
      </w:pPr>
      <w:rPr>
        <w:rFonts w:ascii="Arial" w:hAnsi="Arial" w:hint="default"/>
      </w:rPr>
    </w:lvl>
    <w:lvl w:ilvl="6" w:tplc="E34EAB1E" w:tentative="1">
      <w:start w:val="1"/>
      <w:numFmt w:val="bullet"/>
      <w:lvlText w:val="•"/>
      <w:lvlJc w:val="left"/>
      <w:pPr>
        <w:tabs>
          <w:tab w:val="num" w:pos="5040"/>
        </w:tabs>
        <w:ind w:left="5040" w:hanging="360"/>
      </w:pPr>
      <w:rPr>
        <w:rFonts w:ascii="Arial" w:hAnsi="Arial" w:hint="default"/>
      </w:rPr>
    </w:lvl>
    <w:lvl w:ilvl="7" w:tplc="15A0F2FC" w:tentative="1">
      <w:start w:val="1"/>
      <w:numFmt w:val="bullet"/>
      <w:lvlText w:val="•"/>
      <w:lvlJc w:val="left"/>
      <w:pPr>
        <w:tabs>
          <w:tab w:val="num" w:pos="5760"/>
        </w:tabs>
        <w:ind w:left="5760" w:hanging="360"/>
      </w:pPr>
      <w:rPr>
        <w:rFonts w:ascii="Arial" w:hAnsi="Arial" w:hint="default"/>
      </w:rPr>
    </w:lvl>
    <w:lvl w:ilvl="8" w:tplc="562AF0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C281C19"/>
    <w:multiLevelType w:val="hybridMultilevel"/>
    <w:tmpl w:val="2CB8D57C"/>
    <w:lvl w:ilvl="0" w:tplc="75803E42">
      <w:start w:val="1"/>
      <w:numFmt w:val="bullet"/>
      <w:lvlText w:val="•"/>
      <w:lvlJc w:val="left"/>
      <w:pPr>
        <w:tabs>
          <w:tab w:val="num" w:pos="720"/>
        </w:tabs>
        <w:ind w:left="720" w:hanging="360"/>
      </w:pPr>
      <w:rPr>
        <w:rFonts w:ascii="Times New Roman" w:hAnsi="Times New Roman" w:hint="default"/>
      </w:rPr>
    </w:lvl>
    <w:lvl w:ilvl="1" w:tplc="C6507066" w:tentative="1">
      <w:start w:val="1"/>
      <w:numFmt w:val="bullet"/>
      <w:lvlText w:val="•"/>
      <w:lvlJc w:val="left"/>
      <w:pPr>
        <w:tabs>
          <w:tab w:val="num" w:pos="1440"/>
        </w:tabs>
        <w:ind w:left="1440" w:hanging="360"/>
      </w:pPr>
      <w:rPr>
        <w:rFonts w:ascii="Times New Roman" w:hAnsi="Times New Roman" w:hint="default"/>
      </w:rPr>
    </w:lvl>
    <w:lvl w:ilvl="2" w:tplc="6D3E56BE" w:tentative="1">
      <w:start w:val="1"/>
      <w:numFmt w:val="bullet"/>
      <w:lvlText w:val="•"/>
      <w:lvlJc w:val="left"/>
      <w:pPr>
        <w:tabs>
          <w:tab w:val="num" w:pos="2160"/>
        </w:tabs>
        <w:ind w:left="2160" w:hanging="360"/>
      </w:pPr>
      <w:rPr>
        <w:rFonts w:ascii="Times New Roman" w:hAnsi="Times New Roman" w:hint="default"/>
      </w:rPr>
    </w:lvl>
    <w:lvl w:ilvl="3" w:tplc="13BA2F28" w:tentative="1">
      <w:start w:val="1"/>
      <w:numFmt w:val="bullet"/>
      <w:lvlText w:val="•"/>
      <w:lvlJc w:val="left"/>
      <w:pPr>
        <w:tabs>
          <w:tab w:val="num" w:pos="2880"/>
        </w:tabs>
        <w:ind w:left="2880" w:hanging="360"/>
      </w:pPr>
      <w:rPr>
        <w:rFonts w:ascii="Times New Roman" w:hAnsi="Times New Roman" w:hint="default"/>
      </w:rPr>
    </w:lvl>
    <w:lvl w:ilvl="4" w:tplc="87A2CE40" w:tentative="1">
      <w:start w:val="1"/>
      <w:numFmt w:val="bullet"/>
      <w:lvlText w:val="•"/>
      <w:lvlJc w:val="left"/>
      <w:pPr>
        <w:tabs>
          <w:tab w:val="num" w:pos="3600"/>
        </w:tabs>
        <w:ind w:left="3600" w:hanging="360"/>
      </w:pPr>
      <w:rPr>
        <w:rFonts w:ascii="Times New Roman" w:hAnsi="Times New Roman" w:hint="default"/>
      </w:rPr>
    </w:lvl>
    <w:lvl w:ilvl="5" w:tplc="EA86B6B6" w:tentative="1">
      <w:start w:val="1"/>
      <w:numFmt w:val="bullet"/>
      <w:lvlText w:val="•"/>
      <w:lvlJc w:val="left"/>
      <w:pPr>
        <w:tabs>
          <w:tab w:val="num" w:pos="4320"/>
        </w:tabs>
        <w:ind w:left="4320" w:hanging="360"/>
      </w:pPr>
      <w:rPr>
        <w:rFonts w:ascii="Times New Roman" w:hAnsi="Times New Roman" w:hint="default"/>
      </w:rPr>
    </w:lvl>
    <w:lvl w:ilvl="6" w:tplc="0696E0E6" w:tentative="1">
      <w:start w:val="1"/>
      <w:numFmt w:val="bullet"/>
      <w:lvlText w:val="•"/>
      <w:lvlJc w:val="left"/>
      <w:pPr>
        <w:tabs>
          <w:tab w:val="num" w:pos="5040"/>
        </w:tabs>
        <w:ind w:left="5040" w:hanging="360"/>
      </w:pPr>
      <w:rPr>
        <w:rFonts w:ascii="Times New Roman" w:hAnsi="Times New Roman" w:hint="default"/>
      </w:rPr>
    </w:lvl>
    <w:lvl w:ilvl="7" w:tplc="9632A528" w:tentative="1">
      <w:start w:val="1"/>
      <w:numFmt w:val="bullet"/>
      <w:lvlText w:val="•"/>
      <w:lvlJc w:val="left"/>
      <w:pPr>
        <w:tabs>
          <w:tab w:val="num" w:pos="5760"/>
        </w:tabs>
        <w:ind w:left="5760" w:hanging="360"/>
      </w:pPr>
      <w:rPr>
        <w:rFonts w:ascii="Times New Roman" w:hAnsi="Times New Roman" w:hint="default"/>
      </w:rPr>
    </w:lvl>
    <w:lvl w:ilvl="8" w:tplc="7DB4C9E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51B5212"/>
    <w:multiLevelType w:val="hybridMultilevel"/>
    <w:tmpl w:val="B45CD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017A8"/>
    <w:multiLevelType w:val="hybridMultilevel"/>
    <w:tmpl w:val="800478A0"/>
    <w:lvl w:ilvl="0" w:tplc="FD6E0CE0">
      <w:start w:val="1"/>
      <w:numFmt w:val="bullet"/>
      <w:lvlText w:val="•"/>
      <w:lvlJc w:val="left"/>
      <w:pPr>
        <w:tabs>
          <w:tab w:val="num" w:pos="720"/>
        </w:tabs>
        <w:ind w:left="720" w:hanging="360"/>
      </w:pPr>
      <w:rPr>
        <w:rFonts w:ascii="Times New Roman" w:hAnsi="Times New Roman" w:hint="default"/>
      </w:rPr>
    </w:lvl>
    <w:lvl w:ilvl="1" w:tplc="5EE2A1E4" w:tentative="1">
      <w:start w:val="1"/>
      <w:numFmt w:val="bullet"/>
      <w:lvlText w:val="•"/>
      <w:lvlJc w:val="left"/>
      <w:pPr>
        <w:tabs>
          <w:tab w:val="num" w:pos="1440"/>
        </w:tabs>
        <w:ind w:left="1440" w:hanging="360"/>
      </w:pPr>
      <w:rPr>
        <w:rFonts w:ascii="Times New Roman" w:hAnsi="Times New Roman" w:hint="default"/>
      </w:rPr>
    </w:lvl>
    <w:lvl w:ilvl="2" w:tplc="429262C4" w:tentative="1">
      <w:start w:val="1"/>
      <w:numFmt w:val="bullet"/>
      <w:lvlText w:val="•"/>
      <w:lvlJc w:val="left"/>
      <w:pPr>
        <w:tabs>
          <w:tab w:val="num" w:pos="2160"/>
        </w:tabs>
        <w:ind w:left="2160" w:hanging="360"/>
      </w:pPr>
      <w:rPr>
        <w:rFonts w:ascii="Times New Roman" w:hAnsi="Times New Roman" w:hint="default"/>
      </w:rPr>
    </w:lvl>
    <w:lvl w:ilvl="3" w:tplc="69380B16" w:tentative="1">
      <w:start w:val="1"/>
      <w:numFmt w:val="bullet"/>
      <w:lvlText w:val="•"/>
      <w:lvlJc w:val="left"/>
      <w:pPr>
        <w:tabs>
          <w:tab w:val="num" w:pos="2880"/>
        </w:tabs>
        <w:ind w:left="2880" w:hanging="360"/>
      </w:pPr>
      <w:rPr>
        <w:rFonts w:ascii="Times New Roman" w:hAnsi="Times New Roman" w:hint="default"/>
      </w:rPr>
    </w:lvl>
    <w:lvl w:ilvl="4" w:tplc="8960A7FE" w:tentative="1">
      <w:start w:val="1"/>
      <w:numFmt w:val="bullet"/>
      <w:lvlText w:val="•"/>
      <w:lvlJc w:val="left"/>
      <w:pPr>
        <w:tabs>
          <w:tab w:val="num" w:pos="3600"/>
        </w:tabs>
        <w:ind w:left="3600" w:hanging="360"/>
      </w:pPr>
      <w:rPr>
        <w:rFonts w:ascii="Times New Roman" w:hAnsi="Times New Roman" w:hint="default"/>
      </w:rPr>
    </w:lvl>
    <w:lvl w:ilvl="5" w:tplc="490A828C" w:tentative="1">
      <w:start w:val="1"/>
      <w:numFmt w:val="bullet"/>
      <w:lvlText w:val="•"/>
      <w:lvlJc w:val="left"/>
      <w:pPr>
        <w:tabs>
          <w:tab w:val="num" w:pos="4320"/>
        </w:tabs>
        <w:ind w:left="4320" w:hanging="360"/>
      </w:pPr>
      <w:rPr>
        <w:rFonts w:ascii="Times New Roman" w:hAnsi="Times New Roman" w:hint="default"/>
      </w:rPr>
    </w:lvl>
    <w:lvl w:ilvl="6" w:tplc="BFA49E84" w:tentative="1">
      <w:start w:val="1"/>
      <w:numFmt w:val="bullet"/>
      <w:lvlText w:val="•"/>
      <w:lvlJc w:val="left"/>
      <w:pPr>
        <w:tabs>
          <w:tab w:val="num" w:pos="5040"/>
        </w:tabs>
        <w:ind w:left="5040" w:hanging="360"/>
      </w:pPr>
      <w:rPr>
        <w:rFonts w:ascii="Times New Roman" w:hAnsi="Times New Roman" w:hint="default"/>
      </w:rPr>
    </w:lvl>
    <w:lvl w:ilvl="7" w:tplc="C3169C02" w:tentative="1">
      <w:start w:val="1"/>
      <w:numFmt w:val="bullet"/>
      <w:lvlText w:val="•"/>
      <w:lvlJc w:val="left"/>
      <w:pPr>
        <w:tabs>
          <w:tab w:val="num" w:pos="5760"/>
        </w:tabs>
        <w:ind w:left="5760" w:hanging="360"/>
      </w:pPr>
      <w:rPr>
        <w:rFonts w:ascii="Times New Roman" w:hAnsi="Times New Roman" w:hint="default"/>
      </w:rPr>
    </w:lvl>
    <w:lvl w:ilvl="8" w:tplc="8340BF8C" w:tentative="1">
      <w:start w:val="1"/>
      <w:numFmt w:val="bullet"/>
      <w:lvlText w:val="•"/>
      <w:lvlJc w:val="left"/>
      <w:pPr>
        <w:tabs>
          <w:tab w:val="num" w:pos="6480"/>
        </w:tabs>
        <w:ind w:left="6480" w:hanging="360"/>
      </w:pPr>
      <w:rPr>
        <w:rFonts w:ascii="Times New Roman" w:hAnsi="Times New Roman" w:hint="default"/>
      </w:rPr>
    </w:lvl>
  </w:abstractNum>
  <w:num w:numId="1" w16cid:durableId="1004673392">
    <w:abstractNumId w:val="13"/>
  </w:num>
  <w:num w:numId="2" w16cid:durableId="1370839988">
    <w:abstractNumId w:val="12"/>
  </w:num>
  <w:num w:numId="3" w16cid:durableId="1414087202">
    <w:abstractNumId w:val="10"/>
  </w:num>
  <w:num w:numId="4" w16cid:durableId="895239382">
    <w:abstractNumId w:val="7"/>
  </w:num>
  <w:num w:numId="5" w16cid:durableId="1170946104">
    <w:abstractNumId w:val="5"/>
  </w:num>
  <w:num w:numId="6" w16cid:durableId="809707795">
    <w:abstractNumId w:val="9"/>
  </w:num>
  <w:num w:numId="7" w16cid:durableId="1022634373">
    <w:abstractNumId w:val="11"/>
  </w:num>
  <w:num w:numId="8" w16cid:durableId="1596204609">
    <w:abstractNumId w:val="8"/>
  </w:num>
  <w:num w:numId="9" w16cid:durableId="1003362022">
    <w:abstractNumId w:val="3"/>
  </w:num>
  <w:num w:numId="10" w16cid:durableId="1954247184">
    <w:abstractNumId w:val="2"/>
  </w:num>
  <w:num w:numId="11" w16cid:durableId="476991308">
    <w:abstractNumId w:val="1"/>
  </w:num>
  <w:num w:numId="12" w16cid:durableId="1338463606">
    <w:abstractNumId w:val="0"/>
  </w:num>
  <w:num w:numId="13" w16cid:durableId="1750497643">
    <w:abstractNumId w:val="6"/>
  </w:num>
  <w:num w:numId="14" w16cid:durableId="205215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73"/>
    <w:rsid w:val="001E2573"/>
    <w:rsid w:val="00E06A89"/>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decimalSymbol w:val=","/>
  <w:listSeparator w:val=","/>
  <w14:docId w14:val="2D06FC5A"/>
  <w15:chartTrackingRefBased/>
  <w15:docId w15:val="{10F7094C-A7A1-7E43-AA11-E159B355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5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5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9451">
      <w:bodyDiv w:val="1"/>
      <w:marLeft w:val="0"/>
      <w:marRight w:val="0"/>
      <w:marTop w:val="0"/>
      <w:marBottom w:val="0"/>
      <w:divBdr>
        <w:top w:val="none" w:sz="0" w:space="0" w:color="auto"/>
        <w:left w:val="none" w:sz="0" w:space="0" w:color="auto"/>
        <w:bottom w:val="none" w:sz="0" w:space="0" w:color="auto"/>
        <w:right w:val="none" w:sz="0" w:space="0" w:color="auto"/>
      </w:divBdr>
      <w:divsChild>
        <w:div w:id="578488994">
          <w:marLeft w:val="547"/>
          <w:marRight w:val="0"/>
          <w:marTop w:val="0"/>
          <w:marBottom w:val="0"/>
          <w:divBdr>
            <w:top w:val="none" w:sz="0" w:space="0" w:color="auto"/>
            <w:left w:val="none" w:sz="0" w:space="0" w:color="auto"/>
            <w:bottom w:val="none" w:sz="0" w:space="0" w:color="auto"/>
            <w:right w:val="none" w:sz="0" w:space="0" w:color="auto"/>
          </w:divBdr>
        </w:div>
        <w:div w:id="1805923490">
          <w:marLeft w:val="547"/>
          <w:marRight w:val="0"/>
          <w:marTop w:val="0"/>
          <w:marBottom w:val="0"/>
          <w:divBdr>
            <w:top w:val="none" w:sz="0" w:space="0" w:color="auto"/>
            <w:left w:val="none" w:sz="0" w:space="0" w:color="auto"/>
            <w:bottom w:val="none" w:sz="0" w:space="0" w:color="auto"/>
            <w:right w:val="none" w:sz="0" w:space="0" w:color="auto"/>
          </w:divBdr>
        </w:div>
        <w:div w:id="784733142">
          <w:marLeft w:val="547"/>
          <w:marRight w:val="0"/>
          <w:marTop w:val="0"/>
          <w:marBottom w:val="0"/>
          <w:divBdr>
            <w:top w:val="none" w:sz="0" w:space="0" w:color="auto"/>
            <w:left w:val="none" w:sz="0" w:space="0" w:color="auto"/>
            <w:bottom w:val="none" w:sz="0" w:space="0" w:color="auto"/>
            <w:right w:val="none" w:sz="0" w:space="0" w:color="auto"/>
          </w:divBdr>
        </w:div>
        <w:div w:id="220672181">
          <w:marLeft w:val="547"/>
          <w:marRight w:val="0"/>
          <w:marTop w:val="0"/>
          <w:marBottom w:val="0"/>
          <w:divBdr>
            <w:top w:val="none" w:sz="0" w:space="0" w:color="auto"/>
            <w:left w:val="none" w:sz="0" w:space="0" w:color="auto"/>
            <w:bottom w:val="none" w:sz="0" w:space="0" w:color="auto"/>
            <w:right w:val="none" w:sz="0" w:space="0" w:color="auto"/>
          </w:divBdr>
        </w:div>
        <w:div w:id="120073206">
          <w:marLeft w:val="547"/>
          <w:marRight w:val="0"/>
          <w:marTop w:val="0"/>
          <w:marBottom w:val="0"/>
          <w:divBdr>
            <w:top w:val="none" w:sz="0" w:space="0" w:color="auto"/>
            <w:left w:val="none" w:sz="0" w:space="0" w:color="auto"/>
            <w:bottom w:val="none" w:sz="0" w:space="0" w:color="auto"/>
            <w:right w:val="none" w:sz="0" w:space="0" w:color="auto"/>
          </w:divBdr>
        </w:div>
        <w:div w:id="413864914">
          <w:marLeft w:val="547"/>
          <w:marRight w:val="0"/>
          <w:marTop w:val="0"/>
          <w:marBottom w:val="0"/>
          <w:divBdr>
            <w:top w:val="none" w:sz="0" w:space="0" w:color="auto"/>
            <w:left w:val="none" w:sz="0" w:space="0" w:color="auto"/>
            <w:bottom w:val="none" w:sz="0" w:space="0" w:color="auto"/>
            <w:right w:val="none" w:sz="0" w:space="0" w:color="auto"/>
          </w:divBdr>
        </w:div>
        <w:div w:id="598298920">
          <w:marLeft w:val="547"/>
          <w:marRight w:val="0"/>
          <w:marTop w:val="0"/>
          <w:marBottom w:val="0"/>
          <w:divBdr>
            <w:top w:val="none" w:sz="0" w:space="0" w:color="auto"/>
            <w:left w:val="none" w:sz="0" w:space="0" w:color="auto"/>
            <w:bottom w:val="none" w:sz="0" w:space="0" w:color="auto"/>
            <w:right w:val="none" w:sz="0" w:space="0" w:color="auto"/>
          </w:divBdr>
        </w:div>
      </w:divsChild>
    </w:div>
    <w:div w:id="1165440621">
      <w:bodyDiv w:val="1"/>
      <w:marLeft w:val="0"/>
      <w:marRight w:val="0"/>
      <w:marTop w:val="0"/>
      <w:marBottom w:val="0"/>
      <w:divBdr>
        <w:top w:val="none" w:sz="0" w:space="0" w:color="auto"/>
        <w:left w:val="none" w:sz="0" w:space="0" w:color="auto"/>
        <w:bottom w:val="none" w:sz="0" w:space="0" w:color="auto"/>
        <w:right w:val="none" w:sz="0" w:space="0" w:color="auto"/>
      </w:divBdr>
    </w:div>
    <w:div w:id="1247105418">
      <w:bodyDiv w:val="1"/>
      <w:marLeft w:val="0"/>
      <w:marRight w:val="0"/>
      <w:marTop w:val="0"/>
      <w:marBottom w:val="0"/>
      <w:divBdr>
        <w:top w:val="none" w:sz="0" w:space="0" w:color="auto"/>
        <w:left w:val="none" w:sz="0" w:space="0" w:color="auto"/>
        <w:bottom w:val="none" w:sz="0" w:space="0" w:color="auto"/>
        <w:right w:val="none" w:sz="0" w:space="0" w:color="auto"/>
      </w:divBdr>
      <w:divsChild>
        <w:div w:id="875197585">
          <w:marLeft w:val="547"/>
          <w:marRight w:val="0"/>
          <w:marTop w:val="0"/>
          <w:marBottom w:val="0"/>
          <w:divBdr>
            <w:top w:val="none" w:sz="0" w:space="0" w:color="auto"/>
            <w:left w:val="none" w:sz="0" w:space="0" w:color="auto"/>
            <w:bottom w:val="none" w:sz="0" w:space="0" w:color="auto"/>
            <w:right w:val="none" w:sz="0" w:space="0" w:color="auto"/>
          </w:divBdr>
        </w:div>
        <w:div w:id="600375316">
          <w:marLeft w:val="547"/>
          <w:marRight w:val="0"/>
          <w:marTop w:val="0"/>
          <w:marBottom w:val="0"/>
          <w:divBdr>
            <w:top w:val="none" w:sz="0" w:space="0" w:color="auto"/>
            <w:left w:val="none" w:sz="0" w:space="0" w:color="auto"/>
            <w:bottom w:val="none" w:sz="0" w:space="0" w:color="auto"/>
            <w:right w:val="none" w:sz="0" w:space="0" w:color="auto"/>
          </w:divBdr>
        </w:div>
        <w:div w:id="74518701">
          <w:marLeft w:val="547"/>
          <w:marRight w:val="0"/>
          <w:marTop w:val="0"/>
          <w:marBottom w:val="0"/>
          <w:divBdr>
            <w:top w:val="none" w:sz="0" w:space="0" w:color="auto"/>
            <w:left w:val="none" w:sz="0" w:space="0" w:color="auto"/>
            <w:bottom w:val="none" w:sz="0" w:space="0" w:color="auto"/>
            <w:right w:val="none" w:sz="0" w:space="0" w:color="auto"/>
          </w:divBdr>
        </w:div>
      </w:divsChild>
    </w:div>
    <w:div w:id="1275332524">
      <w:bodyDiv w:val="1"/>
      <w:marLeft w:val="0"/>
      <w:marRight w:val="0"/>
      <w:marTop w:val="0"/>
      <w:marBottom w:val="0"/>
      <w:divBdr>
        <w:top w:val="none" w:sz="0" w:space="0" w:color="auto"/>
        <w:left w:val="none" w:sz="0" w:space="0" w:color="auto"/>
        <w:bottom w:val="none" w:sz="0" w:space="0" w:color="auto"/>
        <w:right w:val="none" w:sz="0" w:space="0" w:color="auto"/>
      </w:divBdr>
      <w:divsChild>
        <w:div w:id="198013962">
          <w:marLeft w:val="547"/>
          <w:marRight w:val="0"/>
          <w:marTop w:val="0"/>
          <w:marBottom w:val="0"/>
          <w:divBdr>
            <w:top w:val="none" w:sz="0" w:space="0" w:color="auto"/>
            <w:left w:val="none" w:sz="0" w:space="0" w:color="auto"/>
            <w:bottom w:val="none" w:sz="0" w:space="0" w:color="auto"/>
            <w:right w:val="none" w:sz="0" w:space="0" w:color="auto"/>
          </w:divBdr>
        </w:div>
        <w:div w:id="1789857491">
          <w:marLeft w:val="547"/>
          <w:marRight w:val="0"/>
          <w:marTop w:val="0"/>
          <w:marBottom w:val="0"/>
          <w:divBdr>
            <w:top w:val="none" w:sz="0" w:space="0" w:color="auto"/>
            <w:left w:val="none" w:sz="0" w:space="0" w:color="auto"/>
            <w:bottom w:val="none" w:sz="0" w:space="0" w:color="auto"/>
            <w:right w:val="none" w:sz="0" w:space="0" w:color="auto"/>
          </w:divBdr>
        </w:div>
        <w:div w:id="344751464">
          <w:marLeft w:val="547"/>
          <w:marRight w:val="0"/>
          <w:marTop w:val="0"/>
          <w:marBottom w:val="0"/>
          <w:divBdr>
            <w:top w:val="none" w:sz="0" w:space="0" w:color="auto"/>
            <w:left w:val="none" w:sz="0" w:space="0" w:color="auto"/>
            <w:bottom w:val="none" w:sz="0" w:space="0" w:color="auto"/>
            <w:right w:val="none" w:sz="0" w:space="0" w:color="auto"/>
          </w:divBdr>
        </w:div>
        <w:div w:id="1183318578">
          <w:marLeft w:val="547"/>
          <w:marRight w:val="0"/>
          <w:marTop w:val="0"/>
          <w:marBottom w:val="0"/>
          <w:divBdr>
            <w:top w:val="none" w:sz="0" w:space="0" w:color="auto"/>
            <w:left w:val="none" w:sz="0" w:space="0" w:color="auto"/>
            <w:bottom w:val="none" w:sz="0" w:space="0" w:color="auto"/>
            <w:right w:val="none" w:sz="0" w:space="0" w:color="auto"/>
          </w:divBdr>
        </w:div>
      </w:divsChild>
    </w:div>
    <w:div w:id="1299728483">
      <w:bodyDiv w:val="1"/>
      <w:marLeft w:val="0"/>
      <w:marRight w:val="0"/>
      <w:marTop w:val="0"/>
      <w:marBottom w:val="0"/>
      <w:divBdr>
        <w:top w:val="none" w:sz="0" w:space="0" w:color="auto"/>
        <w:left w:val="none" w:sz="0" w:space="0" w:color="auto"/>
        <w:bottom w:val="none" w:sz="0" w:space="0" w:color="auto"/>
        <w:right w:val="none" w:sz="0" w:space="0" w:color="auto"/>
      </w:divBdr>
      <w:divsChild>
        <w:div w:id="518201368">
          <w:marLeft w:val="547"/>
          <w:marRight w:val="0"/>
          <w:marTop w:val="0"/>
          <w:marBottom w:val="0"/>
          <w:divBdr>
            <w:top w:val="none" w:sz="0" w:space="0" w:color="auto"/>
            <w:left w:val="none" w:sz="0" w:space="0" w:color="auto"/>
            <w:bottom w:val="none" w:sz="0" w:space="0" w:color="auto"/>
            <w:right w:val="none" w:sz="0" w:space="0" w:color="auto"/>
          </w:divBdr>
        </w:div>
        <w:div w:id="1073431445">
          <w:marLeft w:val="547"/>
          <w:marRight w:val="0"/>
          <w:marTop w:val="0"/>
          <w:marBottom w:val="0"/>
          <w:divBdr>
            <w:top w:val="none" w:sz="0" w:space="0" w:color="auto"/>
            <w:left w:val="none" w:sz="0" w:space="0" w:color="auto"/>
            <w:bottom w:val="none" w:sz="0" w:space="0" w:color="auto"/>
            <w:right w:val="none" w:sz="0" w:space="0" w:color="auto"/>
          </w:divBdr>
        </w:div>
      </w:divsChild>
    </w:div>
    <w:div w:id="1400709502">
      <w:bodyDiv w:val="1"/>
      <w:marLeft w:val="0"/>
      <w:marRight w:val="0"/>
      <w:marTop w:val="0"/>
      <w:marBottom w:val="0"/>
      <w:divBdr>
        <w:top w:val="none" w:sz="0" w:space="0" w:color="auto"/>
        <w:left w:val="none" w:sz="0" w:space="0" w:color="auto"/>
        <w:bottom w:val="none" w:sz="0" w:space="0" w:color="auto"/>
        <w:right w:val="none" w:sz="0" w:space="0" w:color="auto"/>
      </w:divBdr>
      <w:divsChild>
        <w:div w:id="1569269364">
          <w:marLeft w:val="360"/>
          <w:marRight w:val="0"/>
          <w:marTop w:val="200"/>
          <w:marBottom w:val="0"/>
          <w:divBdr>
            <w:top w:val="none" w:sz="0" w:space="0" w:color="auto"/>
            <w:left w:val="none" w:sz="0" w:space="0" w:color="auto"/>
            <w:bottom w:val="none" w:sz="0" w:space="0" w:color="auto"/>
            <w:right w:val="none" w:sz="0" w:space="0" w:color="auto"/>
          </w:divBdr>
        </w:div>
        <w:div w:id="192378660">
          <w:marLeft w:val="360"/>
          <w:marRight w:val="0"/>
          <w:marTop w:val="200"/>
          <w:marBottom w:val="0"/>
          <w:divBdr>
            <w:top w:val="none" w:sz="0" w:space="0" w:color="auto"/>
            <w:left w:val="none" w:sz="0" w:space="0" w:color="auto"/>
            <w:bottom w:val="none" w:sz="0" w:space="0" w:color="auto"/>
            <w:right w:val="none" w:sz="0" w:space="0" w:color="auto"/>
          </w:divBdr>
        </w:div>
      </w:divsChild>
    </w:div>
    <w:div w:id="1917009435">
      <w:bodyDiv w:val="1"/>
      <w:marLeft w:val="0"/>
      <w:marRight w:val="0"/>
      <w:marTop w:val="0"/>
      <w:marBottom w:val="0"/>
      <w:divBdr>
        <w:top w:val="none" w:sz="0" w:space="0" w:color="auto"/>
        <w:left w:val="none" w:sz="0" w:space="0" w:color="auto"/>
        <w:bottom w:val="none" w:sz="0" w:space="0" w:color="auto"/>
        <w:right w:val="none" w:sz="0" w:space="0" w:color="auto"/>
      </w:divBdr>
      <w:divsChild>
        <w:div w:id="372316423">
          <w:marLeft w:val="547"/>
          <w:marRight w:val="0"/>
          <w:marTop w:val="0"/>
          <w:marBottom w:val="0"/>
          <w:divBdr>
            <w:top w:val="none" w:sz="0" w:space="0" w:color="auto"/>
            <w:left w:val="none" w:sz="0" w:space="0" w:color="auto"/>
            <w:bottom w:val="none" w:sz="0" w:space="0" w:color="auto"/>
            <w:right w:val="none" w:sz="0" w:space="0" w:color="auto"/>
          </w:divBdr>
        </w:div>
        <w:div w:id="1483426177">
          <w:marLeft w:val="547"/>
          <w:marRight w:val="0"/>
          <w:marTop w:val="0"/>
          <w:marBottom w:val="0"/>
          <w:divBdr>
            <w:top w:val="none" w:sz="0" w:space="0" w:color="auto"/>
            <w:left w:val="none" w:sz="0" w:space="0" w:color="auto"/>
            <w:bottom w:val="none" w:sz="0" w:space="0" w:color="auto"/>
            <w:right w:val="none" w:sz="0" w:space="0" w:color="auto"/>
          </w:divBdr>
        </w:div>
      </w:divsChild>
    </w:div>
    <w:div w:id="204768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2022-12-11T10:03:00Z</dcterms:created>
  <dcterms:modified xsi:type="dcterms:W3CDTF">2022-12-11T10:14:00Z</dcterms:modified>
</cp:coreProperties>
</file>