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402" w:rsidRPr="00FC5402" w:rsidRDefault="00FC5402" w:rsidP="00FC5402">
      <w:pPr>
        <w:tabs>
          <w:tab w:val="left" w:pos="6389"/>
        </w:tabs>
        <w:rPr>
          <w:rFonts w:hint="cs"/>
          <w:lang w:bidi="ar-IQ"/>
        </w:rPr>
      </w:pPr>
    </w:p>
    <w:p w:rsidR="00FC5402" w:rsidRDefault="00FC5402" w:rsidP="00DC365D">
      <w:pPr>
        <w:pStyle w:val="aa"/>
        <w:shd w:val="clear" w:color="auto" w:fill="FFFFFF"/>
        <w:spacing w:before="0" w:beforeAutospacing="0" w:after="0" w:afterAutospacing="0"/>
        <w:jc w:val="center"/>
        <w:rPr>
          <w:rFonts w:ascii="Helvetica" w:hAnsi="Helvetica"/>
          <w:color w:val="222222"/>
        </w:rPr>
      </w:pPr>
    </w:p>
    <w:p w:rsidR="00FC5402" w:rsidRDefault="00FC5402" w:rsidP="00FC5402"/>
    <w:tbl>
      <w:tblPr>
        <w:tblStyle w:val="5"/>
        <w:tblpPr w:leftFromText="180" w:rightFromText="180" w:vertAnchor="page" w:horzAnchor="margin" w:tblpXSpec="center" w:tblpY="976"/>
        <w:tblW w:w="10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2268"/>
        <w:gridCol w:w="3466"/>
      </w:tblGrid>
      <w:tr w:rsidR="00D42432" w:rsidRPr="004C7170" w:rsidTr="00A27373">
        <w:trPr>
          <w:trHeight w:val="1559"/>
        </w:trPr>
        <w:tc>
          <w:tcPr>
            <w:tcW w:w="4786" w:type="dxa"/>
          </w:tcPr>
          <w:p w:rsidR="00D42432" w:rsidRPr="004C7170" w:rsidRDefault="00D42432" w:rsidP="00A27373">
            <w:pPr>
              <w:tabs>
                <w:tab w:val="center" w:pos="4890"/>
              </w:tabs>
              <w:spacing w:line="276" w:lineRule="auto"/>
              <w:ind w:right="-755"/>
              <w:rPr>
                <w:rFonts w:asciiTheme="majorBidi" w:eastAsia="Dotum"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42432" w:rsidRPr="00FC5402" w:rsidRDefault="00D42432" w:rsidP="00A27373">
            <w:pPr>
              <w:tabs>
                <w:tab w:val="center" w:pos="4890"/>
              </w:tabs>
              <w:bidi w:val="0"/>
              <w:spacing w:line="276" w:lineRule="auto"/>
              <w:ind w:left="142" w:right="-755"/>
              <w:rPr>
                <w:rFonts w:asciiTheme="majorBidi" w:eastAsia="Dotum" w:hAnsiTheme="majorBidi" w:cstheme="majorBidi"/>
                <w:b/>
                <w:bCs/>
                <w:color w:val="000000" w:themeColor="text1"/>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AL-</w:t>
            </w:r>
            <w:proofErr w:type="spellStart"/>
            <w:r w:rsidRPr="004C7170">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Mustaqbal</w:t>
            </w:r>
            <w:proofErr w:type="spellEnd"/>
            <w:r w:rsidRPr="004C7170">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University College</w:t>
            </w:r>
          </w:p>
          <w:p w:rsidR="00D42432" w:rsidRPr="004C7170" w:rsidRDefault="00D42432" w:rsidP="00A27373">
            <w:pPr>
              <w:tabs>
                <w:tab w:val="center" w:pos="4890"/>
              </w:tabs>
              <w:bidi w:val="0"/>
              <w:spacing w:line="276" w:lineRule="auto"/>
              <w:ind w:left="142" w:right="-755"/>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C7170">
              <w:rPr>
                <w:rFonts w:asciiTheme="majorBidi" w:eastAsia="Dotum" w:hAnsiTheme="majorBidi" w:cstheme="majorBidi"/>
                <w:b/>
                <w:bCs/>
                <w:color w:val="000000" w:themeColor="text1"/>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C7170">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Department of Medical Physics</w:t>
            </w:r>
          </w:p>
          <w:p w:rsidR="00D42432" w:rsidRPr="004C7170" w:rsidRDefault="00D42432" w:rsidP="00A27373">
            <w:pPr>
              <w:tabs>
                <w:tab w:val="center" w:pos="4890"/>
              </w:tabs>
              <w:bidi w:val="0"/>
              <w:spacing w:line="276" w:lineRule="auto"/>
              <w:ind w:left="142" w:right="-755"/>
              <w:rPr>
                <w:rFonts w:asciiTheme="majorBidi" w:eastAsia="Dotum" w:hAnsiTheme="majorBidi" w:cstheme="majorBidi"/>
                <w:b/>
                <w:b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The Second Stage</w:t>
            </w:r>
          </w:p>
          <w:p w:rsidR="00D42432" w:rsidRPr="004C7170" w:rsidRDefault="00D42432" w:rsidP="00A27373">
            <w:pPr>
              <w:tabs>
                <w:tab w:val="center" w:pos="4890"/>
              </w:tabs>
              <w:bidi w:val="0"/>
              <w:spacing w:line="276" w:lineRule="auto"/>
              <w:ind w:left="142" w:right="-755"/>
              <w:rPr>
                <w:rFonts w:asciiTheme="majorBidi" w:hAnsiTheme="majorBidi" w:cstheme="majorBidi"/>
                <w:b/>
                <w:bCs/>
                <w:color w:val="000000" w:themeColor="text1"/>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Semiconductors</w:t>
            </w:r>
          </w:p>
          <w:p w:rsidR="00D42432" w:rsidRPr="004C7170" w:rsidRDefault="00D42432" w:rsidP="00A27373">
            <w:pPr>
              <w:tabs>
                <w:tab w:val="center" w:pos="4890"/>
              </w:tabs>
              <w:bidi w:val="0"/>
              <w:spacing w:line="276" w:lineRule="auto"/>
              <w:ind w:left="142" w:right="-755"/>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Dr. </w:t>
            </w:r>
            <w:proofErr w:type="spellStart"/>
            <w:r w:rsidRPr="004C7170">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Rusul</w:t>
            </w:r>
            <w:proofErr w:type="spellEnd"/>
            <w:r w:rsidRPr="004C7170">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Abdul Ameer</w:t>
            </w:r>
          </w:p>
        </w:tc>
        <w:tc>
          <w:tcPr>
            <w:tcW w:w="2268" w:type="dxa"/>
          </w:tcPr>
          <w:p w:rsidR="00D42432" w:rsidRPr="004C7170" w:rsidRDefault="00D42432" w:rsidP="00A27373">
            <w:pPr>
              <w:tabs>
                <w:tab w:val="center" w:pos="4890"/>
              </w:tabs>
              <w:spacing w:line="276" w:lineRule="auto"/>
              <w:ind w:left="-284" w:right="-755"/>
              <w:rPr>
                <w:rFonts w:asciiTheme="majorBidi" w:hAnsiTheme="majorBidi" w:cstheme="majorBidi"/>
                <w:b/>
                <w:bCs/>
                <w:i/>
                <w:i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eastAsia="Calibri" w:hAnsiTheme="majorBidi" w:cstheme="majorBidi"/>
                <w:b/>
                <w:bCs/>
                <w:noProof/>
                <w:color w:val="000000" w:themeColor="text1"/>
                <w:sz w:val="28"/>
                <w:szCs w:val="28"/>
                <w:rtl/>
              </w:rPr>
              <w:drawing>
                <wp:inline distT="0" distB="0" distL="0" distR="0" wp14:anchorId="68C863F8" wp14:editId="6AB00A24">
                  <wp:extent cx="1476375" cy="1238250"/>
                  <wp:effectExtent l="0" t="0" r="9525" b="0"/>
                  <wp:docPr id="4" name="Picture 1" descr="شعار المستقبل جديد فق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مستقبل جديد فقط.jpg"/>
                          <pic:cNvPicPr/>
                        </pic:nvPicPr>
                        <pic:blipFill>
                          <a:blip r:embed="rId8"/>
                          <a:stretch>
                            <a:fillRect/>
                          </a:stretch>
                        </pic:blipFill>
                        <pic:spPr>
                          <a:xfrm>
                            <a:off x="0" y="0"/>
                            <a:ext cx="1476375" cy="1238250"/>
                          </a:xfrm>
                          <a:prstGeom prst="rect">
                            <a:avLst/>
                          </a:prstGeom>
                        </pic:spPr>
                      </pic:pic>
                    </a:graphicData>
                  </a:graphic>
                </wp:inline>
              </w:drawing>
            </w:r>
          </w:p>
          <w:p w:rsidR="00D42432" w:rsidRPr="004C7170" w:rsidRDefault="00D42432" w:rsidP="00A27373">
            <w:pPr>
              <w:tabs>
                <w:tab w:val="center" w:pos="4890"/>
              </w:tabs>
              <w:spacing w:line="276" w:lineRule="auto"/>
              <w:ind w:left="-284" w:right="-755"/>
              <w:rPr>
                <w:rFonts w:asciiTheme="majorBidi" w:hAnsiTheme="majorBidi" w:cstheme="majorBidi"/>
                <w:b/>
                <w:bCs/>
                <w:i/>
                <w:i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42432" w:rsidRPr="004C7170" w:rsidRDefault="00D42432" w:rsidP="00A27373">
            <w:pPr>
              <w:tabs>
                <w:tab w:val="center" w:pos="4890"/>
              </w:tabs>
              <w:spacing w:line="276" w:lineRule="auto"/>
              <w:ind w:left="-284" w:right="-755"/>
              <w:rPr>
                <w:rFonts w:asciiTheme="majorBidi" w:hAnsiTheme="majorBidi" w:cstheme="majorBidi"/>
                <w:b/>
                <w:bCs/>
                <w:i/>
                <w:i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3466" w:type="dxa"/>
          </w:tcPr>
          <w:p w:rsidR="00D42432" w:rsidRPr="004C7170" w:rsidRDefault="00D42432" w:rsidP="00A27373">
            <w:pPr>
              <w:tabs>
                <w:tab w:val="center" w:pos="4890"/>
              </w:tabs>
              <w:spacing w:line="276" w:lineRule="auto"/>
              <w:ind w:right="-755"/>
              <w:rPr>
                <w:rFonts w:asciiTheme="majorBidi" w:hAnsiTheme="majorBidi" w:cstheme="majorBidi"/>
                <w:b/>
                <w:bCs/>
                <w:color w:val="000000" w:themeColor="text1"/>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hAnsiTheme="majorBidi" w:cstheme="majorBidi"/>
                <w:b/>
                <w:bCs/>
                <w:color w:val="000000" w:themeColor="text1"/>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كلية المستقبل الجامعة</w:t>
            </w:r>
          </w:p>
          <w:p w:rsidR="00D42432" w:rsidRPr="004C7170" w:rsidRDefault="00D42432" w:rsidP="00A27373">
            <w:pPr>
              <w:tabs>
                <w:tab w:val="center" w:pos="4890"/>
              </w:tabs>
              <w:spacing w:line="276" w:lineRule="auto"/>
              <w:ind w:left="-284" w:right="-755"/>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hAnsiTheme="majorBidi" w:cstheme="majorBidi"/>
                <w:b/>
                <w:bCs/>
                <w:color w:val="000000" w:themeColor="text1"/>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قسم الفيزياء الطبية</w:t>
            </w:r>
            <w:r w:rsidRPr="004C7170">
              <w:rPr>
                <w:rFonts w:asciiTheme="majorBidi" w:hAnsiTheme="majorBidi" w:cstheme="majorBidi"/>
                <w:b/>
                <w:b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D42432" w:rsidRPr="004C7170" w:rsidRDefault="00D42432" w:rsidP="00A27373">
            <w:pPr>
              <w:spacing w:line="276" w:lineRule="auto"/>
              <w:ind w:left="-284" w:right="-186"/>
              <w:rPr>
                <w:rFonts w:asciiTheme="majorBidi" w:hAnsiTheme="majorBidi" w:cstheme="majorBidi"/>
                <w:b/>
                <w:b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hAnsiTheme="majorBidi" w:cstheme="majorBidi"/>
                <w:b/>
                <w:bCs/>
                <w:color w:val="000000" w:themeColor="text1"/>
                <w:sz w:val="28"/>
                <w:szCs w:val="28"/>
                <w:rtl/>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C7170">
              <w:rPr>
                <w:rFonts w:asciiTheme="majorBidi" w:hAnsiTheme="majorBidi" w:cstheme="majorBidi"/>
                <w:b/>
                <w:b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المرحلة الثانية               </w:t>
            </w:r>
          </w:p>
          <w:p w:rsidR="00D42432" w:rsidRPr="004C7170" w:rsidRDefault="00D42432" w:rsidP="00A27373">
            <w:pPr>
              <w:spacing w:line="276" w:lineRule="auto"/>
              <w:ind w:left="-284" w:right="98"/>
              <w:rPr>
                <w:rFonts w:asciiTheme="majorBidi" w:hAnsiTheme="majorBidi" w:cstheme="majorBidi"/>
                <w:b/>
                <w:bCs/>
                <w:color w:val="000000" w:themeColor="text1"/>
                <w:sz w:val="28"/>
                <w:szCs w:val="28"/>
                <w:rtl/>
                <w:lang w:val="en-US" w:bidi="ar-IQ"/>
              </w:rPr>
            </w:pPr>
            <w:r w:rsidRPr="004C7170">
              <w:rPr>
                <w:rFonts w:asciiTheme="majorBidi" w:hAnsiTheme="majorBidi" w:cstheme="majorBidi"/>
                <w:b/>
                <w:bCs/>
                <w:color w:val="000000" w:themeColor="text1"/>
                <w:sz w:val="28"/>
                <w:szCs w:val="28"/>
                <w:rtl/>
                <w:lang w:val="en-US" w:bidi="ar-IQ"/>
              </w:rPr>
              <w:t xml:space="preserve">    أشباه  موصلات</w:t>
            </w:r>
          </w:p>
        </w:tc>
      </w:tr>
    </w:tbl>
    <w:p w:rsidR="00D42432" w:rsidRPr="004C7170" w:rsidRDefault="00D42432" w:rsidP="00D42432">
      <w:pPr>
        <w:spacing w:after="0" w:line="360" w:lineRule="auto"/>
        <w:ind w:left="-284" w:right="101"/>
        <w:jc w:val="center"/>
        <w:rPr>
          <w:rFonts w:asciiTheme="majorBidi" w:eastAsia="Times New Roman" w:hAnsiTheme="majorBidi" w:cstheme="majorBidi"/>
          <w:b/>
          <w:bCs/>
          <w:color w:val="000000" w:themeColor="text1"/>
          <w:kern w:val="24"/>
          <w:sz w:val="28"/>
          <w:szCs w:val="28"/>
          <w:rtl/>
          <w:lang w:bidi="ar-IQ"/>
        </w:rPr>
      </w:pPr>
      <w:r>
        <w:rPr>
          <w:rFonts w:asciiTheme="majorBidi" w:eastAsia="Times New Roman" w:hAnsiTheme="majorBidi" w:cstheme="majorBidi"/>
          <w:b/>
          <w:bCs/>
          <w:color w:val="000000" w:themeColor="text1"/>
          <w:kern w:val="24"/>
          <w:sz w:val="28"/>
          <w:szCs w:val="28"/>
          <w:lang w:bidi="ar-IQ"/>
        </w:rPr>
        <w:t>Lecture .4</w:t>
      </w:r>
    </w:p>
    <w:p w:rsidR="00FC5402" w:rsidRPr="00AB62E5" w:rsidRDefault="00FC5402" w:rsidP="00D42432">
      <w:pPr>
        <w:shd w:val="clear" w:color="auto" w:fill="FFFFFF"/>
        <w:bidi w:val="0"/>
        <w:spacing w:line="360" w:lineRule="auto"/>
        <w:jc w:val="both"/>
        <w:rPr>
          <w:rFonts w:asciiTheme="majorBidi" w:eastAsia="Times New Roman" w:hAnsiTheme="majorBidi" w:cstheme="majorBidi"/>
          <w:b/>
          <w:bCs/>
          <w:sz w:val="28"/>
          <w:szCs w:val="28"/>
        </w:rPr>
      </w:pPr>
      <w:r w:rsidRPr="00AB62E5">
        <w:rPr>
          <w:rFonts w:asciiTheme="majorBidi" w:eastAsia="Times New Roman" w:hAnsiTheme="majorBidi" w:cstheme="majorBidi"/>
          <w:b/>
          <w:bCs/>
          <w:sz w:val="28"/>
          <w:szCs w:val="28"/>
        </w:rPr>
        <w:t>Diffusion</w:t>
      </w:r>
    </w:p>
    <w:p w:rsidR="00354A7D" w:rsidRPr="00AB62E5" w:rsidRDefault="00C97AEF" w:rsidP="00AB62E5">
      <w:pPr>
        <w:shd w:val="clear" w:color="auto" w:fill="FFFFFF"/>
        <w:bidi w:val="0"/>
        <w:spacing w:after="0" w:line="360"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   </w:t>
      </w:r>
      <w:r w:rsidR="002E7CF4" w:rsidRPr="00AB62E5">
        <w:rPr>
          <w:rFonts w:asciiTheme="majorBidi" w:eastAsia="Times New Roman" w:hAnsiTheme="majorBidi" w:cstheme="majorBidi"/>
          <w:sz w:val="28"/>
          <w:szCs w:val="28"/>
        </w:rPr>
        <w:t xml:space="preserve"> </w:t>
      </w:r>
      <w:r w:rsidR="00FC5402" w:rsidRPr="00AB62E5">
        <w:rPr>
          <w:rFonts w:asciiTheme="majorBidi" w:eastAsia="Times New Roman" w:hAnsiTheme="majorBidi" w:cstheme="majorBidi"/>
          <w:sz w:val="28"/>
          <w:szCs w:val="28"/>
        </w:rPr>
        <w:t>Movement of particles from regions of high concentration to regions of low concentration.</w:t>
      </w:r>
    </w:p>
    <w:p w:rsidR="00CB4137" w:rsidRDefault="00C97AEF" w:rsidP="00CB4137">
      <w:pPr>
        <w:shd w:val="clear" w:color="auto" w:fill="FFFFFF"/>
        <w:bidi w:val="0"/>
        <w:spacing w:after="0" w:line="360"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   </w:t>
      </w:r>
      <w:r w:rsidR="00354A7D" w:rsidRPr="00AB62E5">
        <w:rPr>
          <w:rFonts w:asciiTheme="majorBidi" w:eastAsia="Times New Roman" w:hAnsiTheme="majorBidi" w:cstheme="majorBidi"/>
          <w:sz w:val="28"/>
          <w:szCs w:val="28"/>
        </w:rPr>
        <w:t>Diffusion current Density is a current in a semiconductor caused by the diffusion of charge carriers (holes and/or electrons). This is the current which is due to the transport of charges occurring because of non-uniform concentration of charged particles in a semiconductor. The drift current, by contrast, is due to the motion of charge carriers due to the force exerted on them by an electric field. Diffusion current can be in the same or opposite direction of a drift current. The diffusion current and drift current together are described by the drift–diffusion equation.</w:t>
      </w:r>
    </w:p>
    <w:p w:rsidR="00CB4137" w:rsidRPr="00CB4137" w:rsidRDefault="00CB4137" w:rsidP="00CB4137">
      <w:pPr>
        <w:shd w:val="clear" w:color="auto" w:fill="FFFFFF"/>
        <w:bidi w:val="0"/>
        <w:spacing w:after="0" w:line="360" w:lineRule="auto"/>
        <w:jc w:val="both"/>
        <w:rPr>
          <w:rFonts w:asciiTheme="majorBidi" w:eastAsia="Times New Roman" w:hAnsiTheme="majorBidi" w:cstheme="majorBidi"/>
          <w:sz w:val="28"/>
          <w:szCs w:val="28"/>
        </w:rPr>
      </w:pPr>
    </w:p>
    <w:p w:rsidR="00CB4137" w:rsidRDefault="00CB4137" w:rsidP="00CB4137">
      <w:pPr>
        <w:pStyle w:val="2"/>
        <w:shd w:val="clear" w:color="auto" w:fill="FFFFFF"/>
        <w:spacing w:before="0" w:beforeAutospacing="0" w:after="240" w:afterAutospacing="0" w:line="360" w:lineRule="auto"/>
        <w:jc w:val="both"/>
        <w:rPr>
          <w:rFonts w:asciiTheme="majorBidi" w:hAnsiTheme="majorBidi" w:cstheme="majorBidi"/>
          <w:color w:val="333333"/>
          <w:sz w:val="32"/>
          <w:szCs w:val="32"/>
        </w:rPr>
      </w:pPr>
    </w:p>
    <w:p w:rsidR="00CB4137" w:rsidRDefault="00CB4137" w:rsidP="00CB4137">
      <w:pPr>
        <w:pStyle w:val="2"/>
        <w:shd w:val="clear" w:color="auto" w:fill="FFFFFF"/>
        <w:spacing w:before="0" w:beforeAutospacing="0" w:after="240" w:afterAutospacing="0" w:line="360" w:lineRule="auto"/>
        <w:jc w:val="both"/>
        <w:rPr>
          <w:rFonts w:asciiTheme="majorBidi" w:hAnsiTheme="majorBidi" w:cstheme="majorBidi"/>
          <w:color w:val="333333"/>
          <w:sz w:val="32"/>
          <w:szCs w:val="32"/>
        </w:rPr>
      </w:pPr>
    </w:p>
    <w:p w:rsidR="00CB4137" w:rsidRDefault="00CB4137" w:rsidP="00CB4137">
      <w:pPr>
        <w:pStyle w:val="2"/>
        <w:shd w:val="clear" w:color="auto" w:fill="FFFFFF"/>
        <w:spacing w:before="0" w:beforeAutospacing="0" w:after="240" w:afterAutospacing="0" w:line="360" w:lineRule="auto"/>
        <w:jc w:val="both"/>
        <w:rPr>
          <w:rFonts w:asciiTheme="majorBidi" w:hAnsiTheme="majorBidi" w:cstheme="majorBidi"/>
          <w:color w:val="333333"/>
          <w:sz w:val="32"/>
          <w:szCs w:val="32"/>
        </w:rPr>
      </w:pPr>
    </w:p>
    <w:p w:rsidR="00CB4137" w:rsidRDefault="00CB4137" w:rsidP="00CB4137">
      <w:pPr>
        <w:pStyle w:val="2"/>
        <w:shd w:val="clear" w:color="auto" w:fill="FFFFFF"/>
        <w:spacing w:before="0" w:beforeAutospacing="0" w:after="240" w:afterAutospacing="0" w:line="360" w:lineRule="auto"/>
        <w:jc w:val="both"/>
        <w:rPr>
          <w:rFonts w:asciiTheme="majorBidi" w:hAnsiTheme="majorBidi" w:cstheme="majorBidi"/>
          <w:color w:val="333333"/>
          <w:sz w:val="32"/>
          <w:szCs w:val="32"/>
        </w:rPr>
      </w:pPr>
    </w:p>
    <w:p w:rsidR="00CB4137" w:rsidRDefault="00CB4137" w:rsidP="00CB4137">
      <w:pPr>
        <w:pStyle w:val="2"/>
        <w:shd w:val="clear" w:color="auto" w:fill="FFFFFF"/>
        <w:spacing w:before="0" w:beforeAutospacing="0" w:after="240" w:afterAutospacing="0" w:line="360" w:lineRule="auto"/>
        <w:jc w:val="both"/>
        <w:rPr>
          <w:rFonts w:asciiTheme="majorBidi" w:hAnsiTheme="majorBidi" w:cstheme="majorBidi"/>
          <w:color w:val="333333"/>
          <w:sz w:val="32"/>
          <w:szCs w:val="32"/>
        </w:rPr>
      </w:pPr>
    </w:p>
    <w:p w:rsidR="00CB4137" w:rsidRDefault="00CB4137" w:rsidP="00CB4137">
      <w:pPr>
        <w:pStyle w:val="2"/>
        <w:shd w:val="clear" w:color="auto" w:fill="FFFFFF"/>
        <w:spacing w:before="0" w:beforeAutospacing="0" w:after="240" w:afterAutospacing="0" w:line="360" w:lineRule="auto"/>
        <w:jc w:val="both"/>
        <w:rPr>
          <w:rFonts w:asciiTheme="majorBidi" w:hAnsiTheme="majorBidi" w:cstheme="majorBidi"/>
          <w:color w:val="333333"/>
          <w:sz w:val="32"/>
          <w:szCs w:val="32"/>
        </w:rPr>
      </w:pPr>
    </w:p>
    <w:p w:rsidR="00CB4137" w:rsidRDefault="00CB4137" w:rsidP="00CB4137">
      <w:pPr>
        <w:pStyle w:val="3"/>
        <w:shd w:val="clear" w:color="auto" w:fill="FFFFFF"/>
        <w:bidi w:val="0"/>
        <w:spacing w:before="72" w:line="360" w:lineRule="auto"/>
        <w:jc w:val="center"/>
        <w:rPr>
          <w:rFonts w:asciiTheme="majorBidi" w:hAnsiTheme="majorBidi"/>
          <w:color w:val="000000"/>
          <w:sz w:val="32"/>
          <w:szCs w:val="32"/>
        </w:rPr>
      </w:pPr>
      <w:r w:rsidRPr="00964E97">
        <w:rPr>
          <w:rStyle w:val="mw-headline"/>
          <w:rFonts w:asciiTheme="majorBidi" w:hAnsiTheme="majorBidi"/>
          <w:color w:val="000000"/>
          <w:sz w:val="32"/>
          <w:szCs w:val="32"/>
        </w:rPr>
        <w:lastRenderedPageBreak/>
        <w:t>Diffusion current versus drift current</w:t>
      </w:r>
    </w:p>
    <w:p w:rsidR="00CB4137" w:rsidRPr="00CB4137" w:rsidRDefault="00CB4137" w:rsidP="00CB4137">
      <w:pPr>
        <w:bidi w:val="0"/>
        <w:jc w:val="center"/>
      </w:pPr>
      <w:r>
        <w:rPr>
          <w:rFonts w:ascii="Arial" w:eastAsia="Times New Roman" w:hAnsi="Arial" w:cs="Arial"/>
          <w:noProof/>
          <w:sz w:val="36"/>
          <w:szCs w:val="36"/>
        </w:rPr>
        <w:drawing>
          <wp:inline distT="0" distB="0" distL="0" distR="0" wp14:anchorId="6399D053" wp14:editId="1ED9FAAA">
            <wp:extent cx="8395725" cy="5613402"/>
            <wp:effectExtent l="318" t="0" r="6032" b="6033"/>
            <wp:docPr id="1" name="صورة 1" descr="C:\Users\alasry\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asry\Desktop\Capture.PNG"/>
                    <pic:cNvPicPr>
                      <a:picLocks noChangeAspect="1" noChangeArrowheads="1"/>
                    </pic:cNvPicPr>
                  </pic:nvPicPr>
                  <pic:blipFill rotWithShape="1">
                    <a:blip r:embed="rId9">
                      <a:extLst>
                        <a:ext uri="{28A0092B-C50C-407E-A947-70E740481C1C}">
                          <a14:useLocalDpi xmlns:a14="http://schemas.microsoft.com/office/drawing/2010/main" val="0"/>
                        </a:ext>
                      </a:extLst>
                    </a:blip>
                    <a:srcRect l="939" t="3917" r="939" b="8172"/>
                    <a:stretch/>
                  </pic:blipFill>
                  <pic:spPr bwMode="auto">
                    <a:xfrm rot="5400000">
                      <a:off x="0" y="0"/>
                      <a:ext cx="8395725" cy="5613402"/>
                    </a:xfrm>
                    <a:prstGeom prst="rect">
                      <a:avLst/>
                    </a:prstGeom>
                    <a:noFill/>
                    <a:ln>
                      <a:noFill/>
                    </a:ln>
                  </pic:spPr>
                </pic:pic>
              </a:graphicData>
            </a:graphic>
          </wp:inline>
        </w:drawing>
      </w:r>
    </w:p>
    <w:p w:rsidR="00CB4137" w:rsidRPr="00CB4137" w:rsidRDefault="00CB4137" w:rsidP="00CB4137">
      <w:pPr>
        <w:pStyle w:val="2"/>
        <w:shd w:val="clear" w:color="auto" w:fill="FFFFFF"/>
        <w:spacing w:before="0" w:beforeAutospacing="0" w:after="240" w:afterAutospacing="0" w:line="360" w:lineRule="auto"/>
        <w:jc w:val="both"/>
        <w:rPr>
          <w:rFonts w:asciiTheme="majorBidi" w:hAnsiTheme="majorBidi" w:cstheme="majorBidi"/>
          <w:color w:val="333333"/>
          <w:sz w:val="32"/>
          <w:szCs w:val="32"/>
        </w:rPr>
      </w:pPr>
      <w:r w:rsidRPr="00CB4137">
        <w:rPr>
          <w:rFonts w:asciiTheme="majorBidi" w:hAnsiTheme="majorBidi" w:cstheme="majorBidi"/>
          <w:color w:val="333333"/>
          <w:sz w:val="32"/>
          <w:szCs w:val="32"/>
        </w:rPr>
        <w:lastRenderedPageBreak/>
        <w:t>What is Electric Potential?</w:t>
      </w:r>
    </w:p>
    <w:p w:rsidR="00CB4137" w:rsidRDefault="00CB4137" w:rsidP="00CB4137">
      <w:pPr>
        <w:pStyle w:val="aa"/>
        <w:shd w:val="clear" w:color="auto" w:fill="FFFFFF"/>
        <w:spacing w:before="0" w:beforeAutospacing="0" w:after="360" w:afterAutospacing="0" w:line="360" w:lineRule="auto"/>
        <w:jc w:val="both"/>
        <w:rPr>
          <w:rFonts w:asciiTheme="majorBidi" w:hAnsiTheme="majorBidi" w:cstheme="majorBidi"/>
          <w:color w:val="333333"/>
          <w:sz w:val="28"/>
          <w:szCs w:val="28"/>
        </w:rPr>
      </w:pPr>
      <w:r w:rsidRPr="00CB4137">
        <w:rPr>
          <w:rFonts w:asciiTheme="majorBidi" w:hAnsiTheme="majorBidi" w:cstheme="majorBidi"/>
          <w:color w:val="333333"/>
          <w:sz w:val="28"/>
          <w:szCs w:val="28"/>
        </w:rPr>
        <w:t>Electric potential is the amount of work done when a charged particle is moved from one place to another in an electric field. Here, the charged particle is either positively charged or negatively charged. Usually, the electric potential is measured for the movement of the charged particle from a reference point to a specific point. Moreover, this movement should not accelerate the charged particle. Typically, the reference point we take is Earth.</w:t>
      </w:r>
    </w:p>
    <w:p w:rsidR="00CB4137" w:rsidRPr="00CB4137" w:rsidRDefault="00CB4137" w:rsidP="00CB4137">
      <w:pPr>
        <w:pStyle w:val="aa"/>
        <w:shd w:val="clear" w:color="auto" w:fill="FFFFFF"/>
        <w:spacing w:before="0" w:beforeAutospacing="0" w:after="360" w:afterAutospacing="0" w:line="360" w:lineRule="auto"/>
        <w:jc w:val="center"/>
        <w:rPr>
          <w:rFonts w:asciiTheme="majorBidi" w:hAnsiTheme="majorBidi" w:cstheme="majorBidi"/>
          <w:color w:val="333333"/>
          <w:sz w:val="28"/>
          <w:szCs w:val="28"/>
        </w:rPr>
      </w:pPr>
      <w:r>
        <w:rPr>
          <w:noProof/>
        </w:rPr>
        <w:drawing>
          <wp:inline distT="0" distB="0" distL="0" distR="0">
            <wp:extent cx="4710023" cy="2080099"/>
            <wp:effectExtent l="0" t="0" r="0" b="0"/>
            <wp:docPr id="5" name="صورة 5" descr="Difference Between Electric Potential and Electric Field | Compare the  Difference Between Similar Te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fference Between Electric Potential and Electric Field | Compare the  Difference Between Similar Ter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06142" cy="2078385"/>
                    </a:xfrm>
                    <a:prstGeom prst="rect">
                      <a:avLst/>
                    </a:prstGeom>
                    <a:noFill/>
                    <a:ln>
                      <a:noFill/>
                    </a:ln>
                  </pic:spPr>
                </pic:pic>
              </a:graphicData>
            </a:graphic>
          </wp:inline>
        </w:drawing>
      </w:r>
    </w:p>
    <w:p w:rsidR="00CB4137" w:rsidRPr="00CB4137" w:rsidRDefault="00CB4137" w:rsidP="00CB4137">
      <w:pPr>
        <w:pStyle w:val="aa"/>
        <w:shd w:val="clear" w:color="auto" w:fill="FFFFFF"/>
        <w:spacing w:before="0" w:beforeAutospacing="0" w:after="360" w:afterAutospacing="0" w:line="360" w:lineRule="auto"/>
        <w:jc w:val="both"/>
        <w:rPr>
          <w:rFonts w:asciiTheme="majorBidi" w:hAnsiTheme="majorBidi" w:cstheme="majorBidi"/>
          <w:color w:val="333333"/>
          <w:sz w:val="28"/>
          <w:szCs w:val="28"/>
        </w:rPr>
      </w:pPr>
      <w:r w:rsidRPr="00CB4137">
        <w:rPr>
          <w:rFonts w:asciiTheme="majorBidi" w:hAnsiTheme="majorBidi" w:cstheme="majorBidi"/>
          <w:color w:val="333333"/>
          <w:sz w:val="28"/>
          <w:szCs w:val="28"/>
        </w:rPr>
        <w:t>The SI unit for the measurement of electric potential is </w:t>
      </w:r>
      <w:hyperlink r:id="rId11" w:history="1">
        <w:r w:rsidRPr="00CB4137">
          <w:rPr>
            <w:rStyle w:val="Hyperlink"/>
            <w:rFonts w:asciiTheme="majorBidi" w:hAnsiTheme="majorBidi" w:cstheme="majorBidi"/>
            <w:sz w:val="28"/>
            <w:szCs w:val="28"/>
          </w:rPr>
          <w:t>Volt</w:t>
        </w:r>
      </w:hyperlink>
      <w:r w:rsidRPr="00CB4137">
        <w:rPr>
          <w:rFonts w:asciiTheme="majorBidi" w:hAnsiTheme="majorBidi" w:cstheme="majorBidi"/>
          <w:color w:val="333333"/>
          <w:sz w:val="28"/>
          <w:szCs w:val="28"/>
        </w:rPr>
        <w:t> (V). This is an extensive property of substances. When determining the value of electric potential, we can do it either in a static or a dynamic electric field. The electric potential at the reference point is considered as zero. Practically, electric potential is a continuous value which is a function of space.</w:t>
      </w:r>
    </w:p>
    <w:p w:rsidR="00CB4137" w:rsidRPr="00CB4137" w:rsidRDefault="00CB4137" w:rsidP="00CB4137">
      <w:pPr>
        <w:pStyle w:val="2"/>
        <w:shd w:val="clear" w:color="auto" w:fill="FFFFFF"/>
        <w:spacing w:before="0" w:beforeAutospacing="0" w:after="240" w:afterAutospacing="0" w:line="360" w:lineRule="auto"/>
        <w:jc w:val="both"/>
        <w:rPr>
          <w:rFonts w:asciiTheme="majorBidi" w:hAnsiTheme="majorBidi" w:cstheme="majorBidi"/>
          <w:color w:val="333333"/>
          <w:sz w:val="32"/>
          <w:szCs w:val="32"/>
        </w:rPr>
      </w:pPr>
      <w:r w:rsidRPr="00CB4137">
        <w:rPr>
          <w:rFonts w:asciiTheme="majorBidi" w:hAnsiTheme="majorBidi" w:cstheme="majorBidi"/>
          <w:color w:val="333333"/>
          <w:sz w:val="32"/>
          <w:szCs w:val="32"/>
        </w:rPr>
        <w:t>What is Electric Field?</w:t>
      </w:r>
    </w:p>
    <w:p w:rsidR="00CB4137" w:rsidRPr="00CB4137" w:rsidRDefault="00CB4137" w:rsidP="00CB4137">
      <w:pPr>
        <w:pStyle w:val="aa"/>
        <w:shd w:val="clear" w:color="auto" w:fill="FFFFFF"/>
        <w:spacing w:before="0" w:beforeAutospacing="0" w:after="360" w:afterAutospacing="0" w:line="360" w:lineRule="auto"/>
        <w:jc w:val="both"/>
        <w:rPr>
          <w:rFonts w:asciiTheme="majorBidi" w:hAnsiTheme="majorBidi" w:cstheme="majorBidi"/>
          <w:color w:val="333333"/>
          <w:sz w:val="28"/>
          <w:szCs w:val="28"/>
        </w:rPr>
      </w:pPr>
      <w:r w:rsidRPr="00CB4137">
        <w:rPr>
          <w:rFonts w:asciiTheme="majorBidi" w:hAnsiTheme="majorBidi" w:cstheme="majorBidi"/>
          <w:color w:val="333333"/>
          <w:sz w:val="28"/>
          <w:szCs w:val="28"/>
        </w:rPr>
        <w:t>Electric field is the surrounding of an electric charge unit which can exert a force on other charged particles in the field. We can abbreviate this term as E-field as well. The charged particles in the electric field can be either attracted or repelled by the central charge unit, depending on the electrical charges and their magnitude.</w:t>
      </w:r>
    </w:p>
    <w:p w:rsidR="00CB4137" w:rsidRDefault="00CB4137" w:rsidP="00CB4137">
      <w:pPr>
        <w:pStyle w:val="aa"/>
        <w:shd w:val="clear" w:color="auto" w:fill="FFFFFF"/>
        <w:spacing w:before="0" w:beforeAutospacing="0" w:after="360" w:afterAutospacing="0" w:line="360" w:lineRule="auto"/>
        <w:jc w:val="both"/>
        <w:rPr>
          <w:rFonts w:asciiTheme="majorBidi" w:hAnsiTheme="majorBidi" w:cstheme="majorBidi"/>
          <w:color w:val="333333"/>
          <w:sz w:val="28"/>
          <w:szCs w:val="28"/>
        </w:rPr>
      </w:pPr>
      <w:r w:rsidRPr="00CB4137">
        <w:rPr>
          <w:rFonts w:asciiTheme="majorBidi" w:hAnsiTheme="majorBidi" w:cstheme="majorBidi"/>
          <w:color w:val="333333"/>
          <w:sz w:val="28"/>
          <w:szCs w:val="28"/>
        </w:rPr>
        <w:lastRenderedPageBreak/>
        <w:t>When considering the atomic scale, an electric field is responsible for the attractive force between the atomic nucleus and the </w:t>
      </w:r>
      <w:hyperlink r:id="rId12" w:history="1">
        <w:r w:rsidRPr="00CB4137">
          <w:rPr>
            <w:rStyle w:val="Hyperlink"/>
            <w:rFonts w:asciiTheme="majorBidi" w:hAnsiTheme="majorBidi" w:cstheme="majorBidi"/>
            <w:sz w:val="28"/>
            <w:szCs w:val="28"/>
          </w:rPr>
          <w:t>electrons</w:t>
        </w:r>
      </w:hyperlink>
      <w:r w:rsidRPr="00CB4137">
        <w:rPr>
          <w:rFonts w:asciiTheme="majorBidi" w:hAnsiTheme="majorBidi" w:cstheme="majorBidi"/>
          <w:color w:val="333333"/>
          <w:sz w:val="28"/>
          <w:szCs w:val="28"/>
        </w:rPr>
        <w:t>. This attractive force is the glue that holds the nucleus and electrons together to make up the structure of an atom. Also, these attraction forces are important in chemical bond formation. The unit of measurement for electric field is volt per meter (V/m). This unit is exactly equal to the unit Newton per coulomb (N/C) in the SI unit system.</w:t>
      </w:r>
    </w:p>
    <w:p w:rsidR="00CB4137" w:rsidRPr="00CB4137" w:rsidRDefault="00CB4137" w:rsidP="00CB4137">
      <w:pPr>
        <w:pStyle w:val="aa"/>
        <w:shd w:val="clear" w:color="auto" w:fill="FFFFFF"/>
        <w:spacing w:before="0" w:beforeAutospacing="0" w:after="360" w:afterAutospacing="0" w:line="360" w:lineRule="auto"/>
        <w:jc w:val="center"/>
        <w:rPr>
          <w:rFonts w:asciiTheme="majorBidi" w:hAnsiTheme="majorBidi" w:cstheme="majorBidi"/>
          <w:color w:val="333333"/>
          <w:sz w:val="28"/>
          <w:szCs w:val="28"/>
        </w:rPr>
      </w:pPr>
      <w:r>
        <w:rPr>
          <w:noProof/>
        </w:rPr>
        <w:drawing>
          <wp:inline distT="0" distB="0" distL="0" distR="0">
            <wp:extent cx="4843848" cy="3621401"/>
            <wp:effectExtent l="0" t="0" r="0" b="0"/>
            <wp:docPr id="6" name="صورة 6" descr="Key Difference - Electric Potential vs Electric Fi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y Difference - Electric Potential vs Electric Field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44053" cy="3621554"/>
                    </a:xfrm>
                    <a:prstGeom prst="rect">
                      <a:avLst/>
                    </a:prstGeom>
                    <a:noFill/>
                    <a:ln>
                      <a:noFill/>
                    </a:ln>
                  </pic:spPr>
                </pic:pic>
              </a:graphicData>
            </a:graphic>
          </wp:inline>
        </w:drawing>
      </w:r>
    </w:p>
    <w:p w:rsidR="00CB4137" w:rsidRPr="00CB4137" w:rsidRDefault="00CB4137" w:rsidP="00CB4137">
      <w:pPr>
        <w:pStyle w:val="2"/>
        <w:shd w:val="clear" w:color="auto" w:fill="FFFFFF"/>
        <w:spacing w:before="0" w:beforeAutospacing="0" w:after="240" w:afterAutospacing="0" w:line="360" w:lineRule="auto"/>
        <w:jc w:val="both"/>
        <w:rPr>
          <w:rFonts w:asciiTheme="majorBidi" w:hAnsiTheme="majorBidi" w:cstheme="majorBidi"/>
          <w:color w:val="333333"/>
          <w:sz w:val="32"/>
          <w:szCs w:val="32"/>
        </w:rPr>
      </w:pPr>
      <w:r w:rsidRPr="00CB4137">
        <w:rPr>
          <w:rFonts w:asciiTheme="majorBidi" w:hAnsiTheme="majorBidi" w:cstheme="majorBidi"/>
          <w:color w:val="333333"/>
          <w:sz w:val="32"/>
          <w:szCs w:val="32"/>
        </w:rPr>
        <w:t>What is the Difference Between Electric Potential and Electric Field?</w:t>
      </w:r>
    </w:p>
    <w:p w:rsidR="00CB4137" w:rsidRPr="00CB4137" w:rsidRDefault="00CB4137" w:rsidP="00CB4137">
      <w:pPr>
        <w:pStyle w:val="aa"/>
        <w:shd w:val="clear" w:color="auto" w:fill="FFFFFF"/>
        <w:spacing w:before="0" w:beforeAutospacing="0" w:after="360" w:afterAutospacing="0" w:line="360" w:lineRule="auto"/>
        <w:jc w:val="both"/>
        <w:rPr>
          <w:rFonts w:asciiTheme="majorBidi" w:hAnsiTheme="majorBidi" w:cstheme="majorBidi"/>
          <w:color w:val="333333"/>
          <w:sz w:val="28"/>
          <w:szCs w:val="28"/>
        </w:rPr>
      </w:pPr>
      <w:r w:rsidRPr="00CB4137">
        <w:rPr>
          <w:rFonts w:asciiTheme="majorBidi" w:hAnsiTheme="majorBidi" w:cstheme="majorBidi"/>
          <w:color w:val="333333"/>
          <w:sz w:val="28"/>
          <w:szCs w:val="28"/>
        </w:rPr>
        <w:t xml:space="preserve">The key difference between electric potential and electric field is that electric potential refers to the work need to be done in order to move a unit charge from </w:t>
      </w:r>
      <w:bookmarkStart w:id="0" w:name="_GoBack"/>
      <w:bookmarkEnd w:id="0"/>
      <w:r w:rsidRPr="00CB4137">
        <w:rPr>
          <w:rFonts w:asciiTheme="majorBidi" w:hAnsiTheme="majorBidi" w:cstheme="majorBidi"/>
          <w:color w:val="333333"/>
          <w:sz w:val="28"/>
          <w:szCs w:val="28"/>
        </w:rPr>
        <w:t>one place to another, under the influence of an electric field, whereas electric field is the surrounding of an electrical charge which can exert a force on other charges in the field. In other words, electric potential measures the work done by an electric field, while electric field measures the force exerted on a charged particle in the field other than the central charged unit.</w:t>
      </w:r>
    </w:p>
    <w:p w:rsidR="00D42432" w:rsidRPr="007D631F" w:rsidRDefault="00CB4137" w:rsidP="007D631F">
      <w:pPr>
        <w:pStyle w:val="aa"/>
        <w:shd w:val="clear" w:color="auto" w:fill="FFFFFF"/>
        <w:spacing w:before="0" w:beforeAutospacing="0" w:after="360" w:afterAutospacing="0" w:line="360" w:lineRule="auto"/>
        <w:jc w:val="both"/>
        <w:rPr>
          <w:rFonts w:asciiTheme="majorBidi" w:hAnsiTheme="majorBidi" w:cstheme="majorBidi"/>
          <w:color w:val="333333"/>
          <w:sz w:val="28"/>
          <w:szCs w:val="28"/>
          <w:shd w:val="clear" w:color="auto" w:fill="FFFFFF"/>
        </w:rPr>
      </w:pPr>
      <w:r w:rsidRPr="007D631F">
        <w:rPr>
          <w:rFonts w:asciiTheme="majorBidi" w:hAnsiTheme="majorBidi" w:cstheme="majorBidi"/>
          <w:color w:val="333333"/>
          <w:sz w:val="28"/>
          <w:szCs w:val="28"/>
        </w:rPr>
        <w:lastRenderedPageBreak/>
        <w:t xml:space="preserve">  </w:t>
      </w:r>
      <w:r w:rsidR="007D631F" w:rsidRPr="007D631F">
        <w:rPr>
          <w:rFonts w:asciiTheme="majorBidi" w:hAnsiTheme="majorBidi" w:cstheme="majorBidi"/>
          <w:b/>
          <w:bCs/>
          <w:color w:val="333333"/>
          <w:sz w:val="28"/>
          <w:szCs w:val="28"/>
          <w:shd w:val="clear" w:color="auto" w:fill="FFFFFF"/>
        </w:rPr>
        <w:t>***</w:t>
      </w:r>
      <w:r w:rsidRPr="007D631F">
        <w:rPr>
          <w:rFonts w:asciiTheme="majorBidi" w:hAnsiTheme="majorBidi" w:cstheme="majorBidi"/>
          <w:color w:val="333333"/>
          <w:sz w:val="28"/>
          <w:szCs w:val="28"/>
          <w:shd w:val="clear" w:color="auto" w:fill="FFFFFF"/>
        </w:rPr>
        <w:t>The terms electric potential and electric field are useful in physical chemistry, under the subcategory of electrochemistry. The key difference between electric potential and electric field is that electric potential refers to the work need to be done in order to move a unit charge from one place to another, under the influence of an electric field whereas electric field is the surrounding of an electrical charge which can exert a force on other charges in the field.</w:t>
      </w:r>
    </w:p>
    <w:p w:rsidR="00354A7D" w:rsidRDefault="0005090A" w:rsidP="00D42432">
      <w:pPr>
        <w:tabs>
          <w:tab w:val="left" w:pos="3132"/>
        </w:tabs>
        <w:bidi w:val="0"/>
        <w:rPr>
          <w:rFonts w:ascii="Arial" w:eastAsia="Times New Roman" w:hAnsi="Arial" w:cs="Arial"/>
          <w:sz w:val="36"/>
          <w:szCs w:val="36"/>
        </w:rPr>
      </w:pPr>
      <w:r>
        <w:rPr>
          <w:noProof/>
        </w:rPr>
        <w:drawing>
          <wp:inline distT="0" distB="0" distL="0" distR="0" wp14:anchorId="24D50EE3" wp14:editId="1CA8CF24">
            <wp:extent cx="5998006" cy="4176000"/>
            <wp:effectExtent l="0" t="0" r="3175" b="0"/>
            <wp:docPr id="3" name="صورة 3" descr="Lecture 5 OUTLINE Semiconductor Fundamentals contd Carrier dif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cture 5 OUTLINE Semiconductor Fundamentals contd Carrier diffusion"/>
                    <pic:cNvPicPr>
                      <a:picLocks noChangeAspect="1" noChangeArrowheads="1"/>
                    </pic:cNvPicPr>
                  </pic:nvPicPr>
                  <pic:blipFill rotWithShape="1">
                    <a:blip r:embed="rId14">
                      <a:extLst>
                        <a:ext uri="{28A0092B-C50C-407E-A947-70E740481C1C}">
                          <a14:useLocalDpi xmlns:a14="http://schemas.microsoft.com/office/drawing/2010/main" val="0"/>
                        </a:ext>
                      </a:extLst>
                    </a:blip>
                    <a:srcRect b="7170"/>
                    <a:stretch/>
                  </pic:blipFill>
                  <pic:spPr bwMode="auto">
                    <a:xfrm>
                      <a:off x="0" y="0"/>
                      <a:ext cx="6031230" cy="4199131"/>
                    </a:xfrm>
                    <a:prstGeom prst="rect">
                      <a:avLst/>
                    </a:prstGeom>
                    <a:noFill/>
                    <a:ln>
                      <a:noFill/>
                    </a:ln>
                    <a:extLst>
                      <a:ext uri="{53640926-AAD7-44D8-BBD7-CCE9431645EC}">
                        <a14:shadowObscured xmlns:a14="http://schemas.microsoft.com/office/drawing/2010/main"/>
                      </a:ext>
                    </a:extLst>
                  </pic:spPr>
                </pic:pic>
              </a:graphicData>
            </a:graphic>
          </wp:inline>
        </w:drawing>
      </w:r>
    </w:p>
    <w:p w:rsidR="00D42432" w:rsidRPr="00D42432" w:rsidRDefault="00D42432" w:rsidP="00D42432">
      <w:pPr>
        <w:pStyle w:val="1"/>
        <w:bidi w:val="0"/>
        <w:spacing w:line="360" w:lineRule="auto"/>
        <w:jc w:val="both"/>
        <w:rPr>
          <w:rFonts w:asciiTheme="majorBidi" w:hAnsiTheme="majorBidi"/>
          <w:b w:val="0"/>
          <w:bCs w:val="0"/>
          <w:color w:val="000000"/>
        </w:rPr>
      </w:pPr>
      <w:r w:rsidRPr="00D42432">
        <w:rPr>
          <w:rFonts w:asciiTheme="majorBidi" w:hAnsiTheme="majorBidi"/>
          <w:b w:val="0"/>
          <w:bCs w:val="0"/>
          <w:color w:val="000000"/>
        </w:rPr>
        <w:t xml:space="preserve">   The "Non-Uniformly Doped Semiconductor " mean that is </w:t>
      </w:r>
      <w:proofErr w:type="spellStart"/>
      <w:r w:rsidRPr="00D42432">
        <w:rPr>
          <w:rFonts w:asciiTheme="majorBidi" w:hAnsiTheme="majorBidi"/>
          <w:b w:val="0"/>
          <w:bCs w:val="0"/>
          <w:color w:val="000000"/>
        </w:rPr>
        <w:t>non</w:t>
      </w:r>
      <w:proofErr w:type="spellEnd"/>
      <w:r w:rsidRPr="00D42432">
        <w:rPr>
          <w:rFonts w:asciiTheme="majorBidi" w:hAnsiTheme="majorBidi"/>
          <w:b w:val="0"/>
          <w:bCs w:val="0"/>
          <w:color w:val="000000"/>
        </w:rPr>
        <w:t xml:space="preserve"> uniformly doped, the electrons will tend to diffuse from higher concentration towards the lower concentration. leaving behind positively charged donor ions.</w:t>
      </w:r>
    </w:p>
    <w:p w:rsidR="007F609B" w:rsidRPr="00D42432" w:rsidRDefault="007D631F" w:rsidP="00D42432">
      <w:pPr>
        <w:pStyle w:val="1"/>
        <w:bidi w:val="0"/>
        <w:spacing w:line="360" w:lineRule="auto"/>
        <w:jc w:val="both"/>
        <w:rPr>
          <w:rFonts w:asciiTheme="majorBidi" w:hAnsiTheme="majorBidi"/>
          <w:color w:val="000000"/>
          <w:sz w:val="32"/>
          <w:szCs w:val="32"/>
        </w:rPr>
      </w:pPr>
      <w:r>
        <w:rPr>
          <w:rFonts w:asciiTheme="majorBidi" w:hAnsiTheme="majorBidi"/>
          <w:color w:val="000000"/>
          <w:sz w:val="32"/>
          <w:szCs w:val="32"/>
        </w:rPr>
        <w:t xml:space="preserve">   </w:t>
      </w:r>
      <w:r w:rsidR="007F609B" w:rsidRPr="00D42432">
        <w:rPr>
          <w:rFonts w:asciiTheme="majorBidi" w:hAnsiTheme="majorBidi"/>
          <w:color w:val="000000"/>
          <w:sz w:val="32"/>
          <w:szCs w:val="32"/>
        </w:rPr>
        <w:t>Carrier Generation and Recombination</w:t>
      </w:r>
    </w:p>
    <w:p w:rsidR="007F609B" w:rsidRPr="00D42432" w:rsidRDefault="007F609B" w:rsidP="00D42432">
      <w:pPr>
        <w:bidi w:val="0"/>
        <w:spacing w:line="360" w:lineRule="auto"/>
        <w:jc w:val="both"/>
        <w:rPr>
          <w:rFonts w:asciiTheme="majorBidi" w:hAnsiTheme="majorBidi" w:cstheme="majorBidi"/>
          <w:sz w:val="28"/>
          <w:szCs w:val="28"/>
        </w:rPr>
      </w:pPr>
      <w:r w:rsidRPr="00D42432">
        <w:rPr>
          <w:rFonts w:asciiTheme="majorBidi" w:hAnsiTheme="majorBidi" w:cstheme="majorBidi"/>
          <w:color w:val="000000"/>
          <w:sz w:val="28"/>
          <w:szCs w:val="28"/>
          <w:shd w:val="clear" w:color="auto" w:fill="FFFFFF"/>
        </w:rPr>
        <w:t xml:space="preserve">Carrier generation is a process where electron-hole pairs are created by exciting an electron from the valence band of the semiconductor to the conduction band, </w:t>
      </w:r>
      <w:r w:rsidRPr="00D42432">
        <w:rPr>
          <w:rFonts w:asciiTheme="majorBidi" w:hAnsiTheme="majorBidi" w:cstheme="majorBidi"/>
          <w:color w:val="000000"/>
          <w:sz w:val="28"/>
          <w:szCs w:val="28"/>
          <w:shd w:val="clear" w:color="auto" w:fill="FFFFFF"/>
        </w:rPr>
        <w:lastRenderedPageBreak/>
        <w:t>thereby creating a hole in the valence band. Recombination is the reverse process where electrons and holes from the conduction respectively valence band recombine and are annihilated. In semiconductors several different processes exist which lead to generation or recombination, the most important ones are:</w:t>
      </w:r>
    </w:p>
    <w:p w:rsidR="007F609B" w:rsidRPr="00D42432" w:rsidRDefault="007F609B" w:rsidP="007F609B">
      <w:pPr>
        <w:numPr>
          <w:ilvl w:val="0"/>
          <w:numId w:val="14"/>
        </w:numPr>
        <w:bidi w:val="0"/>
        <w:spacing w:before="100" w:beforeAutospacing="1" w:after="100" w:afterAutospacing="1" w:line="360" w:lineRule="auto"/>
        <w:jc w:val="both"/>
        <w:rPr>
          <w:rFonts w:asciiTheme="majorBidi" w:hAnsiTheme="majorBidi" w:cstheme="majorBidi"/>
          <w:color w:val="000000"/>
          <w:sz w:val="28"/>
          <w:szCs w:val="28"/>
        </w:rPr>
      </w:pPr>
      <w:r w:rsidRPr="00D42432">
        <w:rPr>
          <w:rFonts w:asciiTheme="majorBidi" w:hAnsiTheme="majorBidi" w:cstheme="majorBidi"/>
          <w:color w:val="000000"/>
          <w:sz w:val="28"/>
          <w:szCs w:val="28"/>
        </w:rPr>
        <w:t>photon transition or optical generation/recombination,</w:t>
      </w:r>
    </w:p>
    <w:p w:rsidR="007F609B" w:rsidRPr="00D42432" w:rsidRDefault="007F609B" w:rsidP="007F609B">
      <w:pPr>
        <w:numPr>
          <w:ilvl w:val="0"/>
          <w:numId w:val="14"/>
        </w:numPr>
        <w:bidi w:val="0"/>
        <w:spacing w:before="100" w:beforeAutospacing="1" w:after="100" w:afterAutospacing="1" w:line="360" w:lineRule="auto"/>
        <w:jc w:val="both"/>
        <w:rPr>
          <w:rFonts w:asciiTheme="majorBidi" w:hAnsiTheme="majorBidi" w:cstheme="majorBidi"/>
          <w:color w:val="000000"/>
          <w:sz w:val="28"/>
          <w:szCs w:val="28"/>
        </w:rPr>
      </w:pPr>
      <w:r w:rsidRPr="00D42432">
        <w:rPr>
          <w:rFonts w:asciiTheme="majorBidi" w:hAnsiTheme="majorBidi" w:cstheme="majorBidi"/>
          <w:color w:val="000000"/>
          <w:sz w:val="28"/>
          <w:szCs w:val="28"/>
        </w:rPr>
        <w:t>phonon transition or Shockley-Read-Hall generation/recombination,</w:t>
      </w:r>
    </w:p>
    <w:p w:rsidR="007F609B" w:rsidRPr="00D42432" w:rsidRDefault="007F609B" w:rsidP="007F609B">
      <w:pPr>
        <w:numPr>
          <w:ilvl w:val="0"/>
          <w:numId w:val="14"/>
        </w:numPr>
        <w:bidi w:val="0"/>
        <w:spacing w:before="100" w:beforeAutospacing="1" w:after="100" w:afterAutospacing="1" w:line="360" w:lineRule="auto"/>
        <w:jc w:val="both"/>
        <w:rPr>
          <w:rFonts w:asciiTheme="majorBidi" w:hAnsiTheme="majorBidi" w:cstheme="majorBidi"/>
          <w:color w:val="000000"/>
          <w:sz w:val="28"/>
          <w:szCs w:val="28"/>
        </w:rPr>
      </w:pPr>
      <w:r w:rsidRPr="00D42432">
        <w:rPr>
          <w:rFonts w:asciiTheme="majorBidi" w:hAnsiTheme="majorBidi" w:cstheme="majorBidi"/>
          <w:color w:val="000000"/>
          <w:sz w:val="28"/>
          <w:szCs w:val="28"/>
        </w:rPr>
        <w:t>Auger generation/recombination or three particle transitions, and</w:t>
      </w:r>
    </w:p>
    <w:p w:rsidR="007F609B" w:rsidRPr="00D42432" w:rsidRDefault="007F609B" w:rsidP="007F609B">
      <w:pPr>
        <w:numPr>
          <w:ilvl w:val="0"/>
          <w:numId w:val="14"/>
        </w:numPr>
        <w:bidi w:val="0"/>
        <w:spacing w:before="100" w:beforeAutospacing="1" w:after="100" w:afterAutospacing="1" w:line="360" w:lineRule="auto"/>
        <w:jc w:val="both"/>
        <w:rPr>
          <w:rFonts w:asciiTheme="majorBidi" w:hAnsiTheme="majorBidi" w:cstheme="majorBidi"/>
          <w:color w:val="000000"/>
          <w:sz w:val="28"/>
          <w:szCs w:val="28"/>
        </w:rPr>
      </w:pPr>
      <w:r w:rsidRPr="00D42432">
        <w:rPr>
          <w:rFonts w:asciiTheme="majorBidi" w:hAnsiTheme="majorBidi" w:cstheme="majorBidi"/>
          <w:color w:val="000000"/>
          <w:sz w:val="28"/>
          <w:szCs w:val="28"/>
        </w:rPr>
        <w:t>impact ionization.</w:t>
      </w:r>
    </w:p>
    <w:p w:rsidR="007F609B" w:rsidRDefault="007F609B" w:rsidP="007F609B">
      <w:pPr>
        <w:pStyle w:val="aa"/>
        <w:spacing w:line="360" w:lineRule="auto"/>
        <w:jc w:val="both"/>
        <w:rPr>
          <w:rFonts w:asciiTheme="majorBidi" w:hAnsiTheme="majorBidi" w:cstheme="majorBidi"/>
          <w:color w:val="000000"/>
          <w:sz w:val="28"/>
          <w:szCs w:val="28"/>
        </w:rPr>
      </w:pPr>
      <w:r w:rsidRPr="00D42432">
        <w:rPr>
          <w:rFonts w:asciiTheme="majorBidi" w:hAnsiTheme="majorBidi" w:cstheme="majorBidi"/>
          <w:color w:val="000000"/>
          <w:sz w:val="28"/>
          <w:szCs w:val="28"/>
        </w:rPr>
        <w:t xml:space="preserve">     In thermal equilibrium the generation and recombination processes are in dynamic equilibrium. When the system is supplied with additional energy, for example through the absorption of photons or the influence of temperature, additional carriers are generated. </w:t>
      </w:r>
    </w:p>
    <w:p w:rsidR="00462572" w:rsidRPr="00D42432" w:rsidRDefault="00462572" w:rsidP="00462572">
      <w:pPr>
        <w:pStyle w:val="aa"/>
        <w:spacing w:line="360" w:lineRule="auto"/>
        <w:jc w:val="both"/>
        <w:rPr>
          <w:rFonts w:asciiTheme="majorBidi" w:hAnsiTheme="majorBidi" w:cstheme="majorBidi"/>
          <w:color w:val="000000"/>
          <w:sz w:val="28"/>
          <w:szCs w:val="28"/>
        </w:rPr>
      </w:pPr>
    </w:p>
    <w:p w:rsidR="0005090A" w:rsidRPr="00D42432" w:rsidRDefault="007F609B" w:rsidP="0005090A">
      <w:pPr>
        <w:tabs>
          <w:tab w:val="left" w:pos="3132"/>
        </w:tabs>
        <w:bidi w:val="0"/>
        <w:rPr>
          <w:rFonts w:ascii="Arial" w:eastAsia="Times New Roman" w:hAnsi="Arial" w:cs="Arial"/>
          <w:sz w:val="28"/>
          <w:szCs w:val="28"/>
        </w:rPr>
      </w:pPr>
      <w:bookmarkStart w:id="1" w:name="SECTION00831000000000000000"/>
      <w:bookmarkStart w:id="2" w:name="s:photon-transition"/>
      <w:bookmarkEnd w:id="1"/>
      <w:bookmarkEnd w:id="2"/>
      <w:r w:rsidRPr="00D42432">
        <w:rPr>
          <w:noProof/>
          <w:sz w:val="28"/>
          <w:szCs w:val="28"/>
        </w:rPr>
        <w:drawing>
          <wp:inline distT="0" distB="0" distL="0" distR="0" wp14:anchorId="576DC839" wp14:editId="29A72007">
            <wp:extent cx="6031230" cy="2978660"/>
            <wp:effectExtent l="0" t="0" r="7620" b="0"/>
            <wp:docPr id="2" name="صورة 2" descr="2.3 Carrier Generation and Re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3 Carrier Generation and Recombin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1230" cy="2978660"/>
                    </a:xfrm>
                    <a:prstGeom prst="rect">
                      <a:avLst/>
                    </a:prstGeom>
                    <a:noFill/>
                    <a:ln>
                      <a:noFill/>
                    </a:ln>
                  </pic:spPr>
                </pic:pic>
              </a:graphicData>
            </a:graphic>
          </wp:inline>
        </w:drawing>
      </w:r>
    </w:p>
    <w:p w:rsidR="0005090A" w:rsidRDefault="0005090A" w:rsidP="0005090A">
      <w:pPr>
        <w:tabs>
          <w:tab w:val="left" w:pos="3132"/>
        </w:tabs>
        <w:bidi w:val="0"/>
        <w:rPr>
          <w:rFonts w:ascii="Arial" w:eastAsia="Times New Roman" w:hAnsi="Arial" w:cs="Arial"/>
          <w:sz w:val="28"/>
          <w:szCs w:val="28"/>
          <w:rtl/>
        </w:rPr>
      </w:pPr>
    </w:p>
    <w:p w:rsidR="00391A46" w:rsidRDefault="00391A46" w:rsidP="00391A46">
      <w:pPr>
        <w:tabs>
          <w:tab w:val="left" w:pos="3132"/>
        </w:tabs>
        <w:bidi w:val="0"/>
        <w:rPr>
          <w:rFonts w:ascii="Arial" w:eastAsia="Times New Roman" w:hAnsi="Arial" w:cs="Arial"/>
          <w:sz w:val="28"/>
          <w:szCs w:val="28"/>
          <w:rtl/>
        </w:rPr>
      </w:pPr>
    </w:p>
    <w:p w:rsidR="008C3636" w:rsidRPr="00D42432" w:rsidRDefault="008C3636" w:rsidP="00391A46">
      <w:pPr>
        <w:tabs>
          <w:tab w:val="left" w:pos="3132"/>
        </w:tabs>
        <w:rPr>
          <w:rFonts w:ascii="Arial" w:eastAsia="Times New Roman" w:hAnsi="Arial" w:cs="Arial"/>
          <w:sz w:val="28"/>
          <w:szCs w:val="28"/>
        </w:rPr>
      </w:pPr>
    </w:p>
    <w:sectPr w:rsidR="008C3636" w:rsidRPr="00D42432" w:rsidSect="00541704">
      <w:headerReference w:type="default" r:id="rId16"/>
      <w:footerReference w:type="default" r:id="rId17"/>
      <w:pgSz w:w="11906" w:h="16838"/>
      <w:pgMar w:top="1440" w:right="1274" w:bottom="1440" w:left="1134" w:header="709" w:footer="709" w:gutter="0"/>
      <w:pgBorders w:offsetFrom="page">
        <w:top w:val="decoBlocks" w:sz="23" w:space="24" w:color="auto"/>
        <w:left w:val="decoBlocks" w:sz="23" w:space="24" w:color="auto"/>
        <w:bottom w:val="decoBlocks" w:sz="23" w:space="24" w:color="auto"/>
        <w:right w:val="decoBlocks" w:sz="23" w:space="24" w:color="auto"/>
      </w:pgBorders>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B45" w:rsidRDefault="00F51B45" w:rsidP="00116F03">
      <w:pPr>
        <w:spacing w:after="0" w:line="240" w:lineRule="auto"/>
      </w:pPr>
      <w:r>
        <w:separator/>
      </w:r>
    </w:p>
  </w:endnote>
  <w:endnote w:type="continuationSeparator" w:id="0">
    <w:p w:rsidR="00F51B45" w:rsidRDefault="00F51B45" w:rsidP="00116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Helvetica">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34160683"/>
      <w:docPartObj>
        <w:docPartGallery w:val="Page Numbers (Bottom of Page)"/>
        <w:docPartUnique/>
      </w:docPartObj>
    </w:sdtPr>
    <w:sdtEndPr/>
    <w:sdtContent>
      <w:p w:rsidR="00A75C6B" w:rsidRDefault="00A75C6B">
        <w:pPr>
          <w:pStyle w:val="a6"/>
          <w:jc w:val="center"/>
        </w:pPr>
        <w:r w:rsidRPr="00946676">
          <w:rPr>
            <w:b/>
            <w:bCs/>
            <w:sz w:val="24"/>
            <w:szCs w:val="24"/>
          </w:rPr>
          <w:fldChar w:fldCharType="begin"/>
        </w:r>
        <w:r w:rsidRPr="00946676">
          <w:rPr>
            <w:b/>
            <w:bCs/>
            <w:sz w:val="24"/>
            <w:szCs w:val="24"/>
          </w:rPr>
          <w:instrText>PAGE   \* MERGEFORMAT</w:instrText>
        </w:r>
        <w:r w:rsidRPr="00946676">
          <w:rPr>
            <w:b/>
            <w:bCs/>
            <w:sz w:val="24"/>
            <w:szCs w:val="24"/>
          </w:rPr>
          <w:fldChar w:fldCharType="separate"/>
        </w:r>
        <w:r w:rsidR="00917732" w:rsidRPr="00917732">
          <w:rPr>
            <w:b/>
            <w:bCs/>
            <w:noProof/>
            <w:sz w:val="24"/>
            <w:szCs w:val="24"/>
            <w:rtl/>
            <w:lang w:val="ar-SA"/>
          </w:rPr>
          <w:t>1</w:t>
        </w:r>
        <w:r w:rsidRPr="00946676">
          <w:rPr>
            <w:b/>
            <w:bCs/>
            <w:sz w:val="24"/>
            <w:szCs w:val="24"/>
          </w:rPr>
          <w:fldChar w:fldCharType="end"/>
        </w:r>
      </w:p>
    </w:sdtContent>
  </w:sdt>
  <w:p w:rsidR="00A75C6B" w:rsidRDefault="00A75C6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B45" w:rsidRDefault="00F51B45" w:rsidP="00116F03">
      <w:pPr>
        <w:spacing w:after="0" w:line="240" w:lineRule="auto"/>
      </w:pPr>
      <w:r>
        <w:separator/>
      </w:r>
    </w:p>
  </w:footnote>
  <w:footnote w:type="continuationSeparator" w:id="0">
    <w:p w:rsidR="00F51B45" w:rsidRDefault="00F51B45" w:rsidP="00116F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C6B" w:rsidRPr="00116F03" w:rsidRDefault="00A75C6B" w:rsidP="00C4199D">
    <w:pPr>
      <w:pStyle w:val="a5"/>
      <w:tabs>
        <w:tab w:val="left" w:pos="6106"/>
      </w:tabs>
      <w:jc w:val="center"/>
      <w:rPr>
        <w:rFonts w:ascii="Andalus" w:hAnsi="Andalus" w:cs="Andalus"/>
        <w:b/>
        <w:bCs/>
        <w:sz w:val="32"/>
        <w:szCs w:val="32"/>
        <w:rtl/>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256C0"/>
    <w:multiLevelType w:val="multilevel"/>
    <w:tmpl w:val="90A463F4"/>
    <w:lvl w:ilvl="0">
      <w:start w:val="1"/>
      <w:numFmt w:val="decimal"/>
      <w:lvlText w:val="%1."/>
      <w:lvlJc w:val="left"/>
      <w:pPr>
        <w:tabs>
          <w:tab w:val="num" w:pos="2770"/>
        </w:tabs>
        <w:ind w:left="27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8674C5"/>
    <w:multiLevelType w:val="multilevel"/>
    <w:tmpl w:val="E012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61143A"/>
    <w:multiLevelType w:val="hybridMultilevel"/>
    <w:tmpl w:val="4B5214D2"/>
    <w:lvl w:ilvl="0" w:tplc="531818DE">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3">
    <w:nsid w:val="1BAA7AFC"/>
    <w:multiLevelType w:val="hybridMultilevel"/>
    <w:tmpl w:val="3120F998"/>
    <w:lvl w:ilvl="0" w:tplc="7C54297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A341D2"/>
    <w:multiLevelType w:val="multilevel"/>
    <w:tmpl w:val="A93CE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40605E"/>
    <w:multiLevelType w:val="hybridMultilevel"/>
    <w:tmpl w:val="D1D42EE8"/>
    <w:lvl w:ilvl="0" w:tplc="78446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E1080B"/>
    <w:multiLevelType w:val="hybridMultilevel"/>
    <w:tmpl w:val="9878CC0A"/>
    <w:lvl w:ilvl="0" w:tplc="C01EB7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27132C"/>
    <w:multiLevelType w:val="hybridMultilevel"/>
    <w:tmpl w:val="443284D0"/>
    <w:lvl w:ilvl="0" w:tplc="8320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1965CB"/>
    <w:multiLevelType w:val="hybridMultilevel"/>
    <w:tmpl w:val="6A5244EC"/>
    <w:lvl w:ilvl="0" w:tplc="04090011">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9">
    <w:nsid w:val="5E0D6973"/>
    <w:multiLevelType w:val="multilevel"/>
    <w:tmpl w:val="55C60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E80FA0"/>
    <w:multiLevelType w:val="multilevel"/>
    <w:tmpl w:val="4DECC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6"/>
  </w:num>
  <w:num w:numId="4">
    <w:abstractNumId w:val="8"/>
  </w:num>
  <w:num w:numId="5">
    <w:abstractNumId w:val="2"/>
  </w:num>
  <w:num w:numId="6">
    <w:abstractNumId w:val="10"/>
  </w:num>
  <w:num w:numId="7">
    <w:abstractNumId w:val="3"/>
  </w:num>
  <w:num w:numId="8">
    <w:abstractNumId w:val="4"/>
  </w:num>
  <w:num w:numId="9">
    <w:abstractNumId w:val="0"/>
    <w:lvlOverride w:ilvl="0">
      <w:startOverride w:val="7"/>
    </w:lvlOverride>
  </w:num>
  <w:num w:numId="10">
    <w:abstractNumId w:val="0"/>
    <w:lvlOverride w:ilvl="0">
      <w:startOverride w:val="8"/>
    </w:lvlOverride>
  </w:num>
  <w:num w:numId="11">
    <w:abstractNumId w:val="9"/>
    <w:lvlOverride w:ilvl="0">
      <w:startOverride w:val="9"/>
    </w:lvlOverride>
  </w:num>
  <w:num w:numId="12">
    <w:abstractNumId w:val="9"/>
    <w:lvlOverride w:ilvl="0">
      <w:startOverride w:val="10"/>
    </w:lvlOverride>
  </w:num>
  <w:num w:numId="13">
    <w:abstractNumId w:val="9"/>
    <w:lvlOverride w:ilvl="0">
      <w:startOverride w:val="11"/>
    </w:lvlOverride>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DF0"/>
    <w:rsid w:val="000417EC"/>
    <w:rsid w:val="0005090A"/>
    <w:rsid w:val="0009454E"/>
    <w:rsid w:val="000A3DE2"/>
    <w:rsid w:val="000A5628"/>
    <w:rsid w:val="00113916"/>
    <w:rsid w:val="00116F03"/>
    <w:rsid w:val="00122B2B"/>
    <w:rsid w:val="00171F8B"/>
    <w:rsid w:val="00182DDB"/>
    <w:rsid w:val="001C353F"/>
    <w:rsid w:val="001F4187"/>
    <w:rsid w:val="00210A18"/>
    <w:rsid w:val="00254F2C"/>
    <w:rsid w:val="002636FE"/>
    <w:rsid w:val="00272D7C"/>
    <w:rsid w:val="002A2821"/>
    <w:rsid w:val="002B3614"/>
    <w:rsid w:val="002E1BCF"/>
    <w:rsid w:val="002E7CF4"/>
    <w:rsid w:val="002F2AB9"/>
    <w:rsid w:val="00306681"/>
    <w:rsid w:val="003220F3"/>
    <w:rsid w:val="00354A7D"/>
    <w:rsid w:val="00357050"/>
    <w:rsid w:val="00387E68"/>
    <w:rsid w:val="00391A46"/>
    <w:rsid w:val="00397B01"/>
    <w:rsid w:val="003B1DE9"/>
    <w:rsid w:val="003C2625"/>
    <w:rsid w:val="003E164D"/>
    <w:rsid w:val="003E6587"/>
    <w:rsid w:val="00431602"/>
    <w:rsid w:val="004557E2"/>
    <w:rsid w:val="00462572"/>
    <w:rsid w:val="00471814"/>
    <w:rsid w:val="00495889"/>
    <w:rsid w:val="004C7170"/>
    <w:rsid w:val="005234E3"/>
    <w:rsid w:val="00527DF0"/>
    <w:rsid w:val="00535A60"/>
    <w:rsid w:val="00541704"/>
    <w:rsid w:val="005501A2"/>
    <w:rsid w:val="005C3AD7"/>
    <w:rsid w:val="00622D4A"/>
    <w:rsid w:val="00634798"/>
    <w:rsid w:val="00654EE2"/>
    <w:rsid w:val="006A0FEB"/>
    <w:rsid w:val="006B5C84"/>
    <w:rsid w:val="006D6BE7"/>
    <w:rsid w:val="006F6FCA"/>
    <w:rsid w:val="006F7C78"/>
    <w:rsid w:val="00742E74"/>
    <w:rsid w:val="007A1E8D"/>
    <w:rsid w:val="007B6A91"/>
    <w:rsid w:val="007D3F34"/>
    <w:rsid w:val="007D631F"/>
    <w:rsid w:val="007E06EF"/>
    <w:rsid w:val="007E7120"/>
    <w:rsid w:val="007F0633"/>
    <w:rsid w:val="007F180E"/>
    <w:rsid w:val="007F609B"/>
    <w:rsid w:val="00803ECB"/>
    <w:rsid w:val="00845716"/>
    <w:rsid w:val="00850D81"/>
    <w:rsid w:val="008810D9"/>
    <w:rsid w:val="0088238A"/>
    <w:rsid w:val="00884229"/>
    <w:rsid w:val="008B2B98"/>
    <w:rsid w:val="008B75B8"/>
    <w:rsid w:val="008C20AC"/>
    <w:rsid w:val="008C3636"/>
    <w:rsid w:val="00901785"/>
    <w:rsid w:val="00917732"/>
    <w:rsid w:val="009440F2"/>
    <w:rsid w:val="00946676"/>
    <w:rsid w:val="00960640"/>
    <w:rsid w:val="00964E97"/>
    <w:rsid w:val="00975B1C"/>
    <w:rsid w:val="009760AF"/>
    <w:rsid w:val="009D4D92"/>
    <w:rsid w:val="00A21D86"/>
    <w:rsid w:val="00A33F59"/>
    <w:rsid w:val="00A450A3"/>
    <w:rsid w:val="00A5745E"/>
    <w:rsid w:val="00A62773"/>
    <w:rsid w:val="00A62DA1"/>
    <w:rsid w:val="00A75C6B"/>
    <w:rsid w:val="00AB62E5"/>
    <w:rsid w:val="00AC2DE7"/>
    <w:rsid w:val="00AC6278"/>
    <w:rsid w:val="00AD2AA5"/>
    <w:rsid w:val="00AD66E1"/>
    <w:rsid w:val="00B50E7D"/>
    <w:rsid w:val="00B60E26"/>
    <w:rsid w:val="00BA0115"/>
    <w:rsid w:val="00BB13ED"/>
    <w:rsid w:val="00C11199"/>
    <w:rsid w:val="00C22332"/>
    <w:rsid w:val="00C4199D"/>
    <w:rsid w:val="00C97AEF"/>
    <w:rsid w:val="00CA2F72"/>
    <w:rsid w:val="00CA3E6F"/>
    <w:rsid w:val="00CB4137"/>
    <w:rsid w:val="00CC6208"/>
    <w:rsid w:val="00CD0954"/>
    <w:rsid w:val="00D362CC"/>
    <w:rsid w:val="00D42432"/>
    <w:rsid w:val="00DA4AFB"/>
    <w:rsid w:val="00DC365D"/>
    <w:rsid w:val="00DF72DF"/>
    <w:rsid w:val="00E166CA"/>
    <w:rsid w:val="00E3483C"/>
    <w:rsid w:val="00EA5E55"/>
    <w:rsid w:val="00F51B45"/>
    <w:rsid w:val="00FC1310"/>
    <w:rsid w:val="00FC384D"/>
    <w:rsid w:val="00FC5402"/>
    <w:rsid w:val="00FF6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9606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54170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unhideWhenUsed/>
    <w:qFormat/>
    <w:rsid w:val="00FC384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9017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27DF0"/>
    <w:pPr>
      <w:ind w:left="720"/>
      <w:contextualSpacing/>
    </w:pPr>
  </w:style>
  <w:style w:type="paragraph" w:styleId="a5">
    <w:name w:val="header"/>
    <w:basedOn w:val="a"/>
    <w:link w:val="Char"/>
    <w:uiPriority w:val="99"/>
    <w:unhideWhenUsed/>
    <w:rsid w:val="00116F03"/>
    <w:pPr>
      <w:tabs>
        <w:tab w:val="center" w:pos="4153"/>
        <w:tab w:val="right" w:pos="8306"/>
      </w:tabs>
      <w:spacing w:after="0" w:line="240" w:lineRule="auto"/>
    </w:pPr>
  </w:style>
  <w:style w:type="character" w:customStyle="1" w:styleId="Char">
    <w:name w:val="رأس الصفحة Char"/>
    <w:basedOn w:val="a0"/>
    <w:link w:val="a5"/>
    <w:uiPriority w:val="99"/>
    <w:rsid w:val="00116F03"/>
  </w:style>
  <w:style w:type="paragraph" w:styleId="a6">
    <w:name w:val="footer"/>
    <w:basedOn w:val="a"/>
    <w:link w:val="Char0"/>
    <w:uiPriority w:val="99"/>
    <w:unhideWhenUsed/>
    <w:rsid w:val="00116F03"/>
    <w:pPr>
      <w:tabs>
        <w:tab w:val="center" w:pos="4153"/>
        <w:tab w:val="right" w:pos="8306"/>
      </w:tabs>
      <w:spacing w:after="0" w:line="240" w:lineRule="auto"/>
    </w:pPr>
  </w:style>
  <w:style w:type="character" w:customStyle="1" w:styleId="Char0">
    <w:name w:val="تذييل الصفحة Char"/>
    <w:basedOn w:val="a0"/>
    <w:link w:val="a6"/>
    <w:uiPriority w:val="99"/>
    <w:rsid w:val="00116F03"/>
  </w:style>
  <w:style w:type="paragraph" w:styleId="HTML">
    <w:name w:val="HTML Preformatted"/>
    <w:basedOn w:val="a"/>
    <w:link w:val="HTMLChar"/>
    <w:uiPriority w:val="99"/>
    <w:unhideWhenUsed/>
    <w:rsid w:val="007B6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7B6A91"/>
    <w:rPr>
      <w:rFonts w:ascii="Courier New" w:eastAsia="Times New Roman" w:hAnsi="Courier New" w:cs="Courier New"/>
      <w:sz w:val="20"/>
      <w:szCs w:val="20"/>
    </w:rPr>
  </w:style>
  <w:style w:type="table" w:customStyle="1" w:styleId="5">
    <w:name w:val="شبكة جدول5"/>
    <w:basedOn w:val="a1"/>
    <w:next w:val="a3"/>
    <w:uiPriority w:val="59"/>
    <w:rsid w:val="00C4199D"/>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C4199D"/>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C4199D"/>
    <w:rPr>
      <w:rFonts w:ascii="Tahoma" w:hAnsi="Tahoma" w:cs="Tahoma"/>
      <w:sz w:val="16"/>
      <w:szCs w:val="16"/>
    </w:rPr>
  </w:style>
  <w:style w:type="character" w:customStyle="1" w:styleId="2Char">
    <w:name w:val="عنوان 2 Char"/>
    <w:basedOn w:val="a0"/>
    <w:link w:val="2"/>
    <w:uiPriority w:val="9"/>
    <w:rsid w:val="00541704"/>
    <w:rPr>
      <w:rFonts w:ascii="Times New Roman" w:eastAsia="Times New Roman" w:hAnsi="Times New Roman" w:cs="Times New Roman"/>
      <w:b/>
      <w:bCs/>
      <w:sz w:val="36"/>
      <w:szCs w:val="36"/>
    </w:rPr>
  </w:style>
  <w:style w:type="paragraph" w:customStyle="1" w:styleId="topic-paragraph">
    <w:name w:val="topic-paragraph"/>
    <w:basedOn w:val="a"/>
    <w:rsid w:val="0054170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541704"/>
    <w:rPr>
      <w:b/>
      <w:bCs/>
    </w:rPr>
  </w:style>
  <w:style w:type="character" w:styleId="Hyperlink">
    <w:name w:val="Hyperlink"/>
    <w:basedOn w:val="a0"/>
    <w:uiPriority w:val="99"/>
    <w:semiHidden/>
    <w:unhideWhenUsed/>
    <w:rsid w:val="00541704"/>
    <w:rPr>
      <w:color w:val="0000FF"/>
      <w:u w:val="single"/>
    </w:rPr>
  </w:style>
  <w:style w:type="character" w:customStyle="1" w:styleId="link-blue">
    <w:name w:val="link-blue"/>
    <w:basedOn w:val="a0"/>
    <w:rsid w:val="00541704"/>
  </w:style>
  <w:style w:type="character" w:styleId="a9">
    <w:name w:val="Emphasis"/>
    <w:basedOn w:val="a0"/>
    <w:uiPriority w:val="20"/>
    <w:qFormat/>
    <w:rsid w:val="00541704"/>
    <w:rPr>
      <w:i/>
      <w:iCs/>
    </w:rPr>
  </w:style>
  <w:style w:type="character" w:styleId="HTML0">
    <w:name w:val="HTML Cite"/>
    <w:basedOn w:val="a0"/>
    <w:uiPriority w:val="99"/>
    <w:semiHidden/>
    <w:unhideWhenUsed/>
    <w:rsid w:val="00541704"/>
    <w:rPr>
      <w:i/>
      <w:iCs/>
    </w:rPr>
  </w:style>
  <w:style w:type="character" w:customStyle="1" w:styleId="y2iqfc">
    <w:name w:val="y2iqfc"/>
    <w:basedOn w:val="a0"/>
    <w:rsid w:val="007F180E"/>
  </w:style>
  <w:style w:type="paragraph" w:styleId="aa">
    <w:name w:val="Normal (Web)"/>
    <w:basedOn w:val="a"/>
    <w:uiPriority w:val="99"/>
    <w:unhideWhenUsed/>
    <w:rsid w:val="003B1DE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عنوان 1 Char"/>
    <w:basedOn w:val="a0"/>
    <w:link w:val="1"/>
    <w:uiPriority w:val="9"/>
    <w:rsid w:val="00960640"/>
    <w:rPr>
      <w:rFonts w:asciiTheme="majorHAnsi" w:eastAsiaTheme="majorEastAsia" w:hAnsiTheme="majorHAnsi" w:cstheme="majorBidi"/>
      <w:b/>
      <w:bCs/>
      <w:color w:val="365F91" w:themeColor="accent1" w:themeShade="BF"/>
      <w:sz w:val="28"/>
      <w:szCs w:val="28"/>
    </w:rPr>
  </w:style>
  <w:style w:type="character" w:customStyle="1" w:styleId="3Char">
    <w:name w:val="عنوان 3 Char"/>
    <w:basedOn w:val="a0"/>
    <w:link w:val="3"/>
    <w:uiPriority w:val="9"/>
    <w:rsid w:val="00FC384D"/>
    <w:rPr>
      <w:rFonts w:asciiTheme="majorHAnsi" w:eastAsiaTheme="majorEastAsia" w:hAnsiTheme="majorHAnsi" w:cstheme="majorBidi"/>
      <w:b/>
      <w:bCs/>
      <w:color w:val="4F81BD" w:themeColor="accent1"/>
    </w:rPr>
  </w:style>
  <w:style w:type="paragraph" w:customStyle="1" w:styleId="10">
    <w:name w:val="تسمية توضيحية1"/>
    <w:basedOn w:val="a"/>
    <w:rsid w:val="00FC384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Char">
    <w:name w:val="عنوان 4 Char"/>
    <w:basedOn w:val="a0"/>
    <w:link w:val="4"/>
    <w:uiPriority w:val="9"/>
    <w:semiHidden/>
    <w:rsid w:val="00901785"/>
    <w:rPr>
      <w:rFonts w:asciiTheme="majorHAnsi" w:eastAsiaTheme="majorEastAsia" w:hAnsiTheme="majorHAnsi" w:cstheme="majorBidi"/>
      <w:b/>
      <w:bCs/>
      <w:i/>
      <w:iCs/>
      <w:color w:val="4F81BD" w:themeColor="accent1"/>
    </w:rPr>
  </w:style>
  <w:style w:type="character" w:customStyle="1" w:styleId="11">
    <w:name w:val="العنوان1"/>
    <w:basedOn w:val="a0"/>
    <w:rsid w:val="00B60E26"/>
  </w:style>
  <w:style w:type="character" w:customStyle="1" w:styleId="sc-1eq90u-1">
    <w:name w:val="sc-1eq90u-1"/>
    <w:basedOn w:val="a0"/>
    <w:rsid w:val="008C20AC"/>
  </w:style>
  <w:style w:type="character" w:customStyle="1" w:styleId="sc-iziuyr">
    <w:name w:val="sc-iziuyr"/>
    <w:basedOn w:val="a0"/>
    <w:rsid w:val="008C20AC"/>
  </w:style>
  <w:style w:type="character" w:customStyle="1" w:styleId="mw-headline">
    <w:name w:val="mw-headline"/>
    <w:basedOn w:val="a0"/>
    <w:rsid w:val="00354A7D"/>
  </w:style>
  <w:style w:type="character" w:customStyle="1" w:styleId="mw-editsection">
    <w:name w:val="mw-editsection"/>
    <w:basedOn w:val="a0"/>
    <w:rsid w:val="00354A7D"/>
  </w:style>
  <w:style w:type="character" w:customStyle="1" w:styleId="mw-editsection-bracket">
    <w:name w:val="mw-editsection-bracket"/>
    <w:basedOn w:val="a0"/>
    <w:rsid w:val="00354A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9606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54170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unhideWhenUsed/>
    <w:qFormat/>
    <w:rsid w:val="00FC384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9017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27DF0"/>
    <w:pPr>
      <w:ind w:left="720"/>
      <w:contextualSpacing/>
    </w:pPr>
  </w:style>
  <w:style w:type="paragraph" w:styleId="a5">
    <w:name w:val="header"/>
    <w:basedOn w:val="a"/>
    <w:link w:val="Char"/>
    <w:uiPriority w:val="99"/>
    <w:unhideWhenUsed/>
    <w:rsid w:val="00116F03"/>
    <w:pPr>
      <w:tabs>
        <w:tab w:val="center" w:pos="4153"/>
        <w:tab w:val="right" w:pos="8306"/>
      </w:tabs>
      <w:spacing w:after="0" w:line="240" w:lineRule="auto"/>
    </w:pPr>
  </w:style>
  <w:style w:type="character" w:customStyle="1" w:styleId="Char">
    <w:name w:val="رأس الصفحة Char"/>
    <w:basedOn w:val="a0"/>
    <w:link w:val="a5"/>
    <w:uiPriority w:val="99"/>
    <w:rsid w:val="00116F03"/>
  </w:style>
  <w:style w:type="paragraph" w:styleId="a6">
    <w:name w:val="footer"/>
    <w:basedOn w:val="a"/>
    <w:link w:val="Char0"/>
    <w:uiPriority w:val="99"/>
    <w:unhideWhenUsed/>
    <w:rsid w:val="00116F03"/>
    <w:pPr>
      <w:tabs>
        <w:tab w:val="center" w:pos="4153"/>
        <w:tab w:val="right" w:pos="8306"/>
      </w:tabs>
      <w:spacing w:after="0" w:line="240" w:lineRule="auto"/>
    </w:pPr>
  </w:style>
  <w:style w:type="character" w:customStyle="1" w:styleId="Char0">
    <w:name w:val="تذييل الصفحة Char"/>
    <w:basedOn w:val="a0"/>
    <w:link w:val="a6"/>
    <w:uiPriority w:val="99"/>
    <w:rsid w:val="00116F03"/>
  </w:style>
  <w:style w:type="paragraph" w:styleId="HTML">
    <w:name w:val="HTML Preformatted"/>
    <w:basedOn w:val="a"/>
    <w:link w:val="HTMLChar"/>
    <w:uiPriority w:val="99"/>
    <w:unhideWhenUsed/>
    <w:rsid w:val="007B6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7B6A91"/>
    <w:rPr>
      <w:rFonts w:ascii="Courier New" w:eastAsia="Times New Roman" w:hAnsi="Courier New" w:cs="Courier New"/>
      <w:sz w:val="20"/>
      <w:szCs w:val="20"/>
    </w:rPr>
  </w:style>
  <w:style w:type="table" w:customStyle="1" w:styleId="5">
    <w:name w:val="شبكة جدول5"/>
    <w:basedOn w:val="a1"/>
    <w:next w:val="a3"/>
    <w:uiPriority w:val="59"/>
    <w:rsid w:val="00C4199D"/>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C4199D"/>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C4199D"/>
    <w:rPr>
      <w:rFonts w:ascii="Tahoma" w:hAnsi="Tahoma" w:cs="Tahoma"/>
      <w:sz w:val="16"/>
      <w:szCs w:val="16"/>
    </w:rPr>
  </w:style>
  <w:style w:type="character" w:customStyle="1" w:styleId="2Char">
    <w:name w:val="عنوان 2 Char"/>
    <w:basedOn w:val="a0"/>
    <w:link w:val="2"/>
    <w:uiPriority w:val="9"/>
    <w:rsid w:val="00541704"/>
    <w:rPr>
      <w:rFonts w:ascii="Times New Roman" w:eastAsia="Times New Roman" w:hAnsi="Times New Roman" w:cs="Times New Roman"/>
      <w:b/>
      <w:bCs/>
      <w:sz w:val="36"/>
      <w:szCs w:val="36"/>
    </w:rPr>
  </w:style>
  <w:style w:type="paragraph" w:customStyle="1" w:styleId="topic-paragraph">
    <w:name w:val="topic-paragraph"/>
    <w:basedOn w:val="a"/>
    <w:rsid w:val="0054170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541704"/>
    <w:rPr>
      <w:b/>
      <w:bCs/>
    </w:rPr>
  </w:style>
  <w:style w:type="character" w:styleId="Hyperlink">
    <w:name w:val="Hyperlink"/>
    <w:basedOn w:val="a0"/>
    <w:uiPriority w:val="99"/>
    <w:semiHidden/>
    <w:unhideWhenUsed/>
    <w:rsid w:val="00541704"/>
    <w:rPr>
      <w:color w:val="0000FF"/>
      <w:u w:val="single"/>
    </w:rPr>
  </w:style>
  <w:style w:type="character" w:customStyle="1" w:styleId="link-blue">
    <w:name w:val="link-blue"/>
    <w:basedOn w:val="a0"/>
    <w:rsid w:val="00541704"/>
  </w:style>
  <w:style w:type="character" w:styleId="a9">
    <w:name w:val="Emphasis"/>
    <w:basedOn w:val="a0"/>
    <w:uiPriority w:val="20"/>
    <w:qFormat/>
    <w:rsid w:val="00541704"/>
    <w:rPr>
      <w:i/>
      <w:iCs/>
    </w:rPr>
  </w:style>
  <w:style w:type="character" w:styleId="HTML0">
    <w:name w:val="HTML Cite"/>
    <w:basedOn w:val="a0"/>
    <w:uiPriority w:val="99"/>
    <w:semiHidden/>
    <w:unhideWhenUsed/>
    <w:rsid w:val="00541704"/>
    <w:rPr>
      <w:i/>
      <w:iCs/>
    </w:rPr>
  </w:style>
  <w:style w:type="character" w:customStyle="1" w:styleId="y2iqfc">
    <w:name w:val="y2iqfc"/>
    <w:basedOn w:val="a0"/>
    <w:rsid w:val="007F180E"/>
  </w:style>
  <w:style w:type="paragraph" w:styleId="aa">
    <w:name w:val="Normal (Web)"/>
    <w:basedOn w:val="a"/>
    <w:uiPriority w:val="99"/>
    <w:unhideWhenUsed/>
    <w:rsid w:val="003B1DE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عنوان 1 Char"/>
    <w:basedOn w:val="a0"/>
    <w:link w:val="1"/>
    <w:uiPriority w:val="9"/>
    <w:rsid w:val="00960640"/>
    <w:rPr>
      <w:rFonts w:asciiTheme="majorHAnsi" w:eastAsiaTheme="majorEastAsia" w:hAnsiTheme="majorHAnsi" w:cstheme="majorBidi"/>
      <w:b/>
      <w:bCs/>
      <w:color w:val="365F91" w:themeColor="accent1" w:themeShade="BF"/>
      <w:sz w:val="28"/>
      <w:szCs w:val="28"/>
    </w:rPr>
  </w:style>
  <w:style w:type="character" w:customStyle="1" w:styleId="3Char">
    <w:name w:val="عنوان 3 Char"/>
    <w:basedOn w:val="a0"/>
    <w:link w:val="3"/>
    <w:uiPriority w:val="9"/>
    <w:rsid w:val="00FC384D"/>
    <w:rPr>
      <w:rFonts w:asciiTheme="majorHAnsi" w:eastAsiaTheme="majorEastAsia" w:hAnsiTheme="majorHAnsi" w:cstheme="majorBidi"/>
      <w:b/>
      <w:bCs/>
      <w:color w:val="4F81BD" w:themeColor="accent1"/>
    </w:rPr>
  </w:style>
  <w:style w:type="paragraph" w:customStyle="1" w:styleId="10">
    <w:name w:val="تسمية توضيحية1"/>
    <w:basedOn w:val="a"/>
    <w:rsid w:val="00FC384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Char">
    <w:name w:val="عنوان 4 Char"/>
    <w:basedOn w:val="a0"/>
    <w:link w:val="4"/>
    <w:uiPriority w:val="9"/>
    <w:semiHidden/>
    <w:rsid w:val="00901785"/>
    <w:rPr>
      <w:rFonts w:asciiTheme="majorHAnsi" w:eastAsiaTheme="majorEastAsia" w:hAnsiTheme="majorHAnsi" w:cstheme="majorBidi"/>
      <w:b/>
      <w:bCs/>
      <w:i/>
      <w:iCs/>
      <w:color w:val="4F81BD" w:themeColor="accent1"/>
    </w:rPr>
  </w:style>
  <w:style w:type="character" w:customStyle="1" w:styleId="11">
    <w:name w:val="العنوان1"/>
    <w:basedOn w:val="a0"/>
    <w:rsid w:val="00B60E26"/>
  </w:style>
  <w:style w:type="character" w:customStyle="1" w:styleId="sc-1eq90u-1">
    <w:name w:val="sc-1eq90u-1"/>
    <w:basedOn w:val="a0"/>
    <w:rsid w:val="008C20AC"/>
  </w:style>
  <w:style w:type="character" w:customStyle="1" w:styleId="sc-iziuyr">
    <w:name w:val="sc-iziuyr"/>
    <w:basedOn w:val="a0"/>
    <w:rsid w:val="008C20AC"/>
  </w:style>
  <w:style w:type="character" w:customStyle="1" w:styleId="mw-headline">
    <w:name w:val="mw-headline"/>
    <w:basedOn w:val="a0"/>
    <w:rsid w:val="00354A7D"/>
  </w:style>
  <w:style w:type="character" w:customStyle="1" w:styleId="mw-editsection">
    <w:name w:val="mw-editsection"/>
    <w:basedOn w:val="a0"/>
    <w:rsid w:val="00354A7D"/>
  </w:style>
  <w:style w:type="character" w:customStyle="1" w:styleId="mw-editsection-bracket">
    <w:name w:val="mw-editsection-bracket"/>
    <w:basedOn w:val="a0"/>
    <w:rsid w:val="00354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53991">
      <w:bodyDiv w:val="1"/>
      <w:marLeft w:val="0"/>
      <w:marRight w:val="0"/>
      <w:marTop w:val="0"/>
      <w:marBottom w:val="0"/>
      <w:divBdr>
        <w:top w:val="none" w:sz="0" w:space="0" w:color="auto"/>
        <w:left w:val="none" w:sz="0" w:space="0" w:color="auto"/>
        <w:bottom w:val="none" w:sz="0" w:space="0" w:color="auto"/>
        <w:right w:val="none" w:sz="0" w:space="0" w:color="auto"/>
      </w:divBdr>
    </w:div>
    <w:div w:id="74669107">
      <w:bodyDiv w:val="1"/>
      <w:marLeft w:val="0"/>
      <w:marRight w:val="0"/>
      <w:marTop w:val="0"/>
      <w:marBottom w:val="0"/>
      <w:divBdr>
        <w:top w:val="none" w:sz="0" w:space="0" w:color="auto"/>
        <w:left w:val="none" w:sz="0" w:space="0" w:color="auto"/>
        <w:bottom w:val="none" w:sz="0" w:space="0" w:color="auto"/>
        <w:right w:val="none" w:sz="0" w:space="0" w:color="auto"/>
      </w:divBdr>
    </w:div>
    <w:div w:id="128135461">
      <w:bodyDiv w:val="1"/>
      <w:marLeft w:val="0"/>
      <w:marRight w:val="0"/>
      <w:marTop w:val="0"/>
      <w:marBottom w:val="0"/>
      <w:divBdr>
        <w:top w:val="none" w:sz="0" w:space="0" w:color="auto"/>
        <w:left w:val="none" w:sz="0" w:space="0" w:color="auto"/>
        <w:bottom w:val="none" w:sz="0" w:space="0" w:color="auto"/>
        <w:right w:val="none" w:sz="0" w:space="0" w:color="auto"/>
      </w:divBdr>
      <w:divsChild>
        <w:div w:id="2035643864">
          <w:marLeft w:val="0"/>
          <w:marRight w:val="0"/>
          <w:marTop w:val="0"/>
          <w:marBottom w:val="0"/>
          <w:divBdr>
            <w:top w:val="none" w:sz="0" w:space="0" w:color="auto"/>
            <w:left w:val="none" w:sz="0" w:space="0" w:color="auto"/>
            <w:bottom w:val="none" w:sz="0" w:space="0" w:color="auto"/>
            <w:right w:val="none" w:sz="0" w:space="0" w:color="auto"/>
          </w:divBdr>
          <w:divsChild>
            <w:div w:id="804390021">
              <w:marLeft w:val="0"/>
              <w:marRight w:val="0"/>
              <w:marTop w:val="0"/>
              <w:marBottom w:val="0"/>
              <w:divBdr>
                <w:top w:val="none" w:sz="0" w:space="0" w:color="auto"/>
                <w:left w:val="none" w:sz="0" w:space="0" w:color="auto"/>
                <w:bottom w:val="none" w:sz="0" w:space="0" w:color="auto"/>
                <w:right w:val="none" w:sz="0" w:space="0" w:color="auto"/>
              </w:divBdr>
              <w:divsChild>
                <w:div w:id="2051568032">
                  <w:marLeft w:val="0"/>
                  <w:marRight w:val="0"/>
                  <w:marTop w:val="0"/>
                  <w:marBottom w:val="0"/>
                  <w:divBdr>
                    <w:top w:val="none" w:sz="0" w:space="0" w:color="auto"/>
                    <w:left w:val="none" w:sz="0" w:space="0" w:color="auto"/>
                    <w:bottom w:val="none" w:sz="0" w:space="0" w:color="auto"/>
                    <w:right w:val="none" w:sz="0" w:space="0" w:color="auto"/>
                  </w:divBdr>
                  <w:divsChild>
                    <w:div w:id="714817794">
                      <w:marLeft w:val="0"/>
                      <w:marRight w:val="0"/>
                      <w:marTop w:val="0"/>
                      <w:marBottom w:val="0"/>
                      <w:divBdr>
                        <w:top w:val="none" w:sz="0" w:space="0" w:color="auto"/>
                        <w:left w:val="none" w:sz="0" w:space="0" w:color="auto"/>
                        <w:bottom w:val="none" w:sz="0" w:space="0" w:color="auto"/>
                        <w:right w:val="none" w:sz="0" w:space="0" w:color="auto"/>
                      </w:divBdr>
                      <w:divsChild>
                        <w:div w:id="1844278081">
                          <w:marLeft w:val="0"/>
                          <w:marRight w:val="0"/>
                          <w:marTop w:val="0"/>
                          <w:marBottom w:val="0"/>
                          <w:divBdr>
                            <w:top w:val="none" w:sz="0" w:space="0" w:color="auto"/>
                            <w:left w:val="none" w:sz="0" w:space="0" w:color="auto"/>
                            <w:bottom w:val="none" w:sz="0" w:space="0" w:color="auto"/>
                            <w:right w:val="none" w:sz="0" w:space="0" w:color="auto"/>
                          </w:divBdr>
                          <w:divsChild>
                            <w:div w:id="900559005">
                              <w:marLeft w:val="-240"/>
                              <w:marRight w:val="-240"/>
                              <w:marTop w:val="0"/>
                              <w:marBottom w:val="0"/>
                              <w:divBdr>
                                <w:top w:val="none" w:sz="0" w:space="0" w:color="auto"/>
                                <w:left w:val="none" w:sz="0" w:space="0" w:color="auto"/>
                                <w:bottom w:val="none" w:sz="0" w:space="0" w:color="auto"/>
                                <w:right w:val="none" w:sz="0" w:space="0" w:color="auto"/>
                              </w:divBdr>
                              <w:divsChild>
                                <w:div w:id="415056508">
                                  <w:marLeft w:val="0"/>
                                  <w:marRight w:val="0"/>
                                  <w:marTop w:val="0"/>
                                  <w:marBottom w:val="0"/>
                                  <w:divBdr>
                                    <w:top w:val="none" w:sz="0" w:space="0" w:color="auto"/>
                                    <w:left w:val="none" w:sz="0" w:space="0" w:color="auto"/>
                                    <w:bottom w:val="none" w:sz="0" w:space="0" w:color="auto"/>
                                    <w:right w:val="none" w:sz="0" w:space="0" w:color="auto"/>
                                  </w:divBdr>
                                  <w:divsChild>
                                    <w:div w:id="391806206">
                                      <w:marLeft w:val="0"/>
                                      <w:marRight w:val="0"/>
                                      <w:marTop w:val="0"/>
                                      <w:marBottom w:val="0"/>
                                      <w:divBdr>
                                        <w:top w:val="none" w:sz="0" w:space="0" w:color="auto"/>
                                        <w:left w:val="none" w:sz="0" w:space="0" w:color="auto"/>
                                        <w:bottom w:val="none" w:sz="0" w:space="0" w:color="auto"/>
                                        <w:right w:val="none" w:sz="0" w:space="0" w:color="auto"/>
                                      </w:divBdr>
                                    </w:div>
                                    <w:div w:id="2031224900">
                                      <w:marLeft w:val="0"/>
                                      <w:marRight w:val="0"/>
                                      <w:marTop w:val="0"/>
                                      <w:marBottom w:val="0"/>
                                      <w:divBdr>
                                        <w:top w:val="none" w:sz="0" w:space="0" w:color="auto"/>
                                        <w:left w:val="none" w:sz="0" w:space="0" w:color="auto"/>
                                        <w:bottom w:val="none" w:sz="0" w:space="0" w:color="auto"/>
                                        <w:right w:val="none" w:sz="0" w:space="0" w:color="auto"/>
                                      </w:divBdr>
                                      <w:divsChild>
                                        <w:div w:id="186334792">
                                          <w:marLeft w:val="165"/>
                                          <w:marRight w:val="165"/>
                                          <w:marTop w:val="0"/>
                                          <w:marBottom w:val="0"/>
                                          <w:divBdr>
                                            <w:top w:val="none" w:sz="0" w:space="0" w:color="auto"/>
                                            <w:left w:val="none" w:sz="0" w:space="0" w:color="auto"/>
                                            <w:bottom w:val="none" w:sz="0" w:space="0" w:color="auto"/>
                                            <w:right w:val="none" w:sz="0" w:space="0" w:color="auto"/>
                                          </w:divBdr>
                                          <w:divsChild>
                                            <w:div w:id="1658918533">
                                              <w:marLeft w:val="0"/>
                                              <w:marRight w:val="0"/>
                                              <w:marTop w:val="0"/>
                                              <w:marBottom w:val="0"/>
                                              <w:divBdr>
                                                <w:top w:val="none" w:sz="0" w:space="0" w:color="auto"/>
                                                <w:left w:val="none" w:sz="0" w:space="0" w:color="auto"/>
                                                <w:bottom w:val="none" w:sz="0" w:space="0" w:color="auto"/>
                                                <w:right w:val="none" w:sz="0" w:space="0" w:color="auto"/>
                                              </w:divBdr>
                                              <w:divsChild>
                                                <w:div w:id="114173426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448048">
      <w:bodyDiv w:val="1"/>
      <w:marLeft w:val="0"/>
      <w:marRight w:val="0"/>
      <w:marTop w:val="0"/>
      <w:marBottom w:val="0"/>
      <w:divBdr>
        <w:top w:val="none" w:sz="0" w:space="0" w:color="auto"/>
        <w:left w:val="none" w:sz="0" w:space="0" w:color="auto"/>
        <w:bottom w:val="none" w:sz="0" w:space="0" w:color="auto"/>
        <w:right w:val="none" w:sz="0" w:space="0" w:color="auto"/>
      </w:divBdr>
      <w:divsChild>
        <w:div w:id="877469493">
          <w:marLeft w:val="0"/>
          <w:marRight w:val="0"/>
          <w:marTop w:val="0"/>
          <w:marBottom w:val="0"/>
          <w:divBdr>
            <w:top w:val="single" w:sz="6" w:space="0" w:color="CCCCCC"/>
            <w:left w:val="single" w:sz="6" w:space="0" w:color="CCCCCC"/>
            <w:bottom w:val="single" w:sz="6" w:space="0" w:color="CCCCCC"/>
            <w:right w:val="single" w:sz="6" w:space="0" w:color="CCCCCC"/>
          </w:divBdr>
        </w:div>
        <w:div w:id="1018897034">
          <w:marLeft w:val="0"/>
          <w:marRight w:val="0"/>
          <w:marTop w:val="0"/>
          <w:marBottom w:val="0"/>
          <w:divBdr>
            <w:top w:val="none" w:sz="0" w:space="0" w:color="auto"/>
            <w:left w:val="none" w:sz="0" w:space="0" w:color="auto"/>
            <w:bottom w:val="none" w:sz="0" w:space="0" w:color="auto"/>
            <w:right w:val="none" w:sz="0" w:space="0" w:color="auto"/>
          </w:divBdr>
        </w:div>
        <w:div w:id="948663951">
          <w:marLeft w:val="0"/>
          <w:marRight w:val="0"/>
          <w:marTop w:val="0"/>
          <w:marBottom w:val="0"/>
          <w:divBdr>
            <w:top w:val="single" w:sz="6" w:space="0" w:color="E7E7E7"/>
            <w:left w:val="none" w:sz="0" w:space="0" w:color="auto"/>
            <w:bottom w:val="none" w:sz="0" w:space="0" w:color="auto"/>
            <w:right w:val="none" w:sz="0" w:space="0" w:color="auto"/>
          </w:divBdr>
          <w:divsChild>
            <w:div w:id="146947347">
              <w:marLeft w:val="0"/>
              <w:marRight w:val="0"/>
              <w:marTop w:val="0"/>
              <w:marBottom w:val="0"/>
              <w:divBdr>
                <w:top w:val="none" w:sz="0" w:space="0" w:color="auto"/>
                <w:left w:val="none" w:sz="0" w:space="0" w:color="auto"/>
                <w:bottom w:val="none" w:sz="0" w:space="0" w:color="auto"/>
                <w:right w:val="none" w:sz="0" w:space="0" w:color="auto"/>
              </w:divBdr>
            </w:div>
            <w:div w:id="44836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6212">
      <w:bodyDiv w:val="1"/>
      <w:marLeft w:val="0"/>
      <w:marRight w:val="0"/>
      <w:marTop w:val="0"/>
      <w:marBottom w:val="0"/>
      <w:divBdr>
        <w:top w:val="none" w:sz="0" w:space="0" w:color="auto"/>
        <w:left w:val="none" w:sz="0" w:space="0" w:color="auto"/>
        <w:bottom w:val="none" w:sz="0" w:space="0" w:color="auto"/>
        <w:right w:val="none" w:sz="0" w:space="0" w:color="auto"/>
      </w:divBdr>
      <w:divsChild>
        <w:div w:id="1969387245">
          <w:marLeft w:val="0"/>
          <w:marRight w:val="0"/>
          <w:marTop w:val="0"/>
          <w:marBottom w:val="0"/>
          <w:divBdr>
            <w:top w:val="none" w:sz="0" w:space="0" w:color="auto"/>
            <w:left w:val="none" w:sz="0" w:space="0" w:color="auto"/>
            <w:bottom w:val="none" w:sz="0" w:space="0" w:color="auto"/>
            <w:right w:val="none" w:sz="0" w:space="0" w:color="auto"/>
          </w:divBdr>
          <w:divsChild>
            <w:div w:id="1007094044">
              <w:marLeft w:val="0"/>
              <w:marRight w:val="0"/>
              <w:marTop w:val="0"/>
              <w:marBottom w:val="0"/>
              <w:divBdr>
                <w:top w:val="none" w:sz="0" w:space="0" w:color="auto"/>
                <w:left w:val="none" w:sz="0" w:space="0" w:color="auto"/>
                <w:bottom w:val="none" w:sz="0" w:space="0" w:color="auto"/>
                <w:right w:val="none" w:sz="0" w:space="0" w:color="auto"/>
              </w:divBdr>
              <w:divsChild>
                <w:div w:id="1747025333">
                  <w:marLeft w:val="0"/>
                  <w:marRight w:val="0"/>
                  <w:marTop w:val="0"/>
                  <w:marBottom w:val="0"/>
                  <w:divBdr>
                    <w:top w:val="none" w:sz="0" w:space="0" w:color="auto"/>
                    <w:left w:val="none" w:sz="0" w:space="0" w:color="auto"/>
                    <w:bottom w:val="none" w:sz="0" w:space="0" w:color="auto"/>
                    <w:right w:val="none" w:sz="0" w:space="0" w:color="auto"/>
                  </w:divBdr>
                  <w:divsChild>
                    <w:div w:id="1072041420">
                      <w:marLeft w:val="0"/>
                      <w:marRight w:val="0"/>
                      <w:marTop w:val="0"/>
                      <w:marBottom w:val="0"/>
                      <w:divBdr>
                        <w:top w:val="none" w:sz="0" w:space="0" w:color="auto"/>
                        <w:left w:val="none" w:sz="0" w:space="0" w:color="auto"/>
                        <w:bottom w:val="none" w:sz="0" w:space="0" w:color="auto"/>
                        <w:right w:val="none" w:sz="0" w:space="0" w:color="auto"/>
                      </w:divBdr>
                      <w:divsChild>
                        <w:div w:id="2060132332">
                          <w:marLeft w:val="0"/>
                          <w:marRight w:val="0"/>
                          <w:marTop w:val="0"/>
                          <w:marBottom w:val="0"/>
                          <w:divBdr>
                            <w:top w:val="none" w:sz="0" w:space="0" w:color="auto"/>
                            <w:left w:val="none" w:sz="0" w:space="0" w:color="auto"/>
                            <w:bottom w:val="none" w:sz="0" w:space="0" w:color="auto"/>
                            <w:right w:val="none" w:sz="0" w:space="0" w:color="auto"/>
                          </w:divBdr>
                          <w:divsChild>
                            <w:div w:id="2134975480">
                              <w:marLeft w:val="0"/>
                              <w:marRight w:val="0"/>
                              <w:marTop w:val="0"/>
                              <w:marBottom w:val="0"/>
                              <w:divBdr>
                                <w:top w:val="none" w:sz="0" w:space="0" w:color="auto"/>
                                <w:left w:val="none" w:sz="0" w:space="0" w:color="auto"/>
                                <w:bottom w:val="none" w:sz="0" w:space="0" w:color="auto"/>
                                <w:right w:val="none" w:sz="0" w:space="0" w:color="auto"/>
                              </w:divBdr>
                              <w:divsChild>
                                <w:div w:id="354427533">
                                  <w:marLeft w:val="0"/>
                                  <w:marRight w:val="0"/>
                                  <w:marTop w:val="0"/>
                                  <w:marBottom w:val="0"/>
                                  <w:divBdr>
                                    <w:top w:val="none" w:sz="0" w:space="0" w:color="auto"/>
                                    <w:left w:val="none" w:sz="0" w:space="0" w:color="auto"/>
                                    <w:bottom w:val="none" w:sz="0" w:space="0" w:color="auto"/>
                                    <w:right w:val="none" w:sz="0" w:space="0" w:color="auto"/>
                                  </w:divBdr>
                                  <w:divsChild>
                                    <w:div w:id="1930457970">
                                      <w:marLeft w:val="0"/>
                                      <w:marRight w:val="0"/>
                                      <w:marTop w:val="0"/>
                                      <w:marBottom w:val="0"/>
                                      <w:divBdr>
                                        <w:top w:val="none" w:sz="0" w:space="0" w:color="auto"/>
                                        <w:left w:val="none" w:sz="0" w:space="0" w:color="auto"/>
                                        <w:bottom w:val="none" w:sz="0" w:space="0" w:color="auto"/>
                                        <w:right w:val="none" w:sz="0" w:space="0" w:color="auto"/>
                                      </w:divBdr>
                                    </w:div>
                                    <w:div w:id="1446539336">
                                      <w:marLeft w:val="0"/>
                                      <w:marRight w:val="0"/>
                                      <w:marTop w:val="0"/>
                                      <w:marBottom w:val="0"/>
                                      <w:divBdr>
                                        <w:top w:val="none" w:sz="0" w:space="0" w:color="auto"/>
                                        <w:left w:val="none" w:sz="0" w:space="0" w:color="auto"/>
                                        <w:bottom w:val="none" w:sz="0" w:space="0" w:color="auto"/>
                                        <w:right w:val="none" w:sz="0" w:space="0" w:color="auto"/>
                                      </w:divBdr>
                                      <w:divsChild>
                                        <w:div w:id="147021716">
                                          <w:marLeft w:val="165"/>
                                          <w:marRight w:val="0"/>
                                          <w:marTop w:val="150"/>
                                          <w:marBottom w:val="0"/>
                                          <w:divBdr>
                                            <w:top w:val="none" w:sz="0" w:space="0" w:color="auto"/>
                                            <w:left w:val="none" w:sz="0" w:space="0" w:color="auto"/>
                                            <w:bottom w:val="none" w:sz="0" w:space="0" w:color="auto"/>
                                            <w:right w:val="none" w:sz="0" w:space="0" w:color="auto"/>
                                          </w:divBdr>
                                          <w:divsChild>
                                            <w:div w:id="136530766">
                                              <w:marLeft w:val="0"/>
                                              <w:marRight w:val="0"/>
                                              <w:marTop w:val="0"/>
                                              <w:marBottom w:val="0"/>
                                              <w:divBdr>
                                                <w:top w:val="none" w:sz="0" w:space="0" w:color="auto"/>
                                                <w:left w:val="none" w:sz="0" w:space="0" w:color="auto"/>
                                                <w:bottom w:val="none" w:sz="0" w:space="0" w:color="auto"/>
                                                <w:right w:val="none" w:sz="0" w:space="0" w:color="auto"/>
                                              </w:divBdr>
                                              <w:divsChild>
                                                <w:div w:id="201583478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5231190">
      <w:bodyDiv w:val="1"/>
      <w:marLeft w:val="0"/>
      <w:marRight w:val="0"/>
      <w:marTop w:val="0"/>
      <w:marBottom w:val="0"/>
      <w:divBdr>
        <w:top w:val="none" w:sz="0" w:space="0" w:color="auto"/>
        <w:left w:val="none" w:sz="0" w:space="0" w:color="auto"/>
        <w:bottom w:val="none" w:sz="0" w:space="0" w:color="auto"/>
        <w:right w:val="none" w:sz="0" w:space="0" w:color="auto"/>
      </w:divBdr>
    </w:div>
    <w:div w:id="391076314">
      <w:bodyDiv w:val="1"/>
      <w:marLeft w:val="0"/>
      <w:marRight w:val="0"/>
      <w:marTop w:val="0"/>
      <w:marBottom w:val="0"/>
      <w:divBdr>
        <w:top w:val="none" w:sz="0" w:space="0" w:color="auto"/>
        <w:left w:val="none" w:sz="0" w:space="0" w:color="auto"/>
        <w:bottom w:val="none" w:sz="0" w:space="0" w:color="auto"/>
        <w:right w:val="none" w:sz="0" w:space="0" w:color="auto"/>
      </w:divBdr>
      <w:divsChild>
        <w:div w:id="2095973745">
          <w:marLeft w:val="0"/>
          <w:marRight w:val="0"/>
          <w:marTop w:val="15"/>
          <w:marBottom w:val="0"/>
          <w:divBdr>
            <w:top w:val="single" w:sz="48" w:space="0" w:color="auto"/>
            <w:left w:val="single" w:sz="48" w:space="0" w:color="auto"/>
            <w:bottom w:val="single" w:sz="48" w:space="0" w:color="auto"/>
            <w:right w:val="single" w:sz="48" w:space="0" w:color="auto"/>
          </w:divBdr>
          <w:divsChild>
            <w:div w:id="642390591">
              <w:marLeft w:val="0"/>
              <w:marRight w:val="0"/>
              <w:marTop w:val="0"/>
              <w:marBottom w:val="0"/>
              <w:divBdr>
                <w:top w:val="none" w:sz="0" w:space="0" w:color="auto"/>
                <w:left w:val="none" w:sz="0" w:space="0" w:color="auto"/>
                <w:bottom w:val="none" w:sz="0" w:space="0" w:color="auto"/>
                <w:right w:val="none" w:sz="0" w:space="0" w:color="auto"/>
              </w:divBdr>
              <w:divsChild>
                <w:div w:id="1674800117">
                  <w:marLeft w:val="0"/>
                  <w:marRight w:val="0"/>
                  <w:marTop w:val="0"/>
                  <w:marBottom w:val="0"/>
                  <w:divBdr>
                    <w:top w:val="none" w:sz="0" w:space="0" w:color="auto"/>
                    <w:left w:val="none" w:sz="0" w:space="0" w:color="auto"/>
                    <w:bottom w:val="none" w:sz="0" w:space="0" w:color="auto"/>
                    <w:right w:val="none" w:sz="0" w:space="0" w:color="auto"/>
                  </w:divBdr>
                </w:div>
                <w:div w:id="1310862628">
                  <w:marLeft w:val="0"/>
                  <w:marRight w:val="0"/>
                  <w:marTop w:val="0"/>
                  <w:marBottom w:val="0"/>
                  <w:divBdr>
                    <w:top w:val="none" w:sz="0" w:space="0" w:color="auto"/>
                    <w:left w:val="none" w:sz="0" w:space="0" w:color="auto"/>
                    <w:bottom w:val="none" w:sz="0" w:space="0" w:color="auto"/>
                    <w:right w:val="none" w:sz="0" w:space="0" w:color="auto"/>
                  </w:divBdr>
                </w:div>
                <w:div w:id="1219128243">
                  <w:marLeft w:val="0"/>
                  <w:marRight w:val="0"/>
                  <w:marTop w:val="0"/>
                  <w:marBottom w:val="0"/>
                  <w:divBdr>
                    <w:top w:val="none" w:sz="0" w:space="0" w:color="auto"/>
                    <w:left w:val="none" w:sz="0" w:space="0" w:color="auto"/>
                    <w:bottom w:val="none" w:sz="0" w:space="0" w:color="auto"/>
                    <w:right w:val="none" w:sz="0" w:space="0" w:color="auto"/>
                  </w:divBdr>
                </w:div>
                <w:div w:id="1420831737">
                  <w:marLeft w:val="0"/>
                  <w:marRight w:val="0"/>
                  <w:marTop w:val="0"/>
                  <w:marBottom w:val="0"/>
                  <w:divBdr>
                    <w:top w:val="none" w:sz="0" w:space="0" w:color="auto"/>
                    <w:left w:val="none" w:sz="0" w:space="0" w:color="auto"/>
                    <w:bottom w:val="none" w:sz="0" w:space="0" w:color="auto"/>
                    <w:right w:val="none" w:sz="0" w:space="0" w:color="auto"/>
                  </w:divBdr>
                </w:div>
                <w:div w:id="2146845375">
                  <w:marLeft w:val="0"/>
                  <w:marRight w:val="0"/>
                  <w:marTop w:val="0"/>
                  <w:marBottom w:val="0"/>
                  <w:divBdr>
                    <w:top w:val="none" w:sz="0" w:space="0" w:color="auto"/>
                    <w:left w:val="none" w:sz="0" w:space="0" w:color="auto"/>
                    <w:bottom w:val="none" w:sz="0" w:space="0" w:color="auto"/>
                    <w:right w:val="none" w:sz="0" w:space="0" w:color="auto"/>
                  </w:divBdr>
                </w:div>
                <w:div w:id="979966476">
                  <w:marLeft w:val="0"/>
                  <w:marRight w:val="0"/>
                  <w:marTop w:val="0"/>
                  <w:marBottom w:val="0"/>
                  <w:divBdr>
                    <w:top w:val="none" w:sz="0" w:space="0" w:color="auto"/>
                    <w:left w:val="none" w:sz="0" w:space="0" w:color="auto"/>
                    <w:bottom w:val="none" w:sz="0" w:space="0" w:color="auto"/>
                    <w:right w:val="none" w:sz="0" w:space="0" w:color="auto"/>
                  </w:divBdr>
                </w:div>
                <w:div w:id="1576014916">
                  <w:marLeft w:val="0"/>
                  <w:marRight w:val="0"/>
                  <w:marTop w:val="0"/>
                  <w:marBottom w:val="0"/>
                  <w:divBdr>
                    <w:top w:val="none" w:sz="0" w:space="0" w:color="auto"/>
                    <w:left w:val="none" w:sz="0" w:space="0" w:color="auto"/>
                    <w:bottom w:val="none" w:sz="0" w:space="0" w:color="auto"/>
                    <w:right w:val="none" w:sz="0" w:space="0" w:color="auto"/>
                  </w:divBdr>
                </w:div>
                <w:div w:id="340591856">
                  <w:marLeft w:val="0"/>
                  <w:marRight w:val="0"/>
                  <w:marTop w:val="0"/>
                  <w:marBottom w:val="0"/>
                  <w:divBdr>
                    <w:top w:val="none" w:sz="0" w:space="0" w:color="auto"/>
                    <w:left w:val="none" w:sz="0" w:space="0" w:color="auto"/>
                    <w:bottom w:val="none" w:sz="0" w:space="0" w:color="auto"/>
                    <w:right w:val="none" w:sz="0" w:space="0" w:color="auto"/>
                  </w:divBdr>
                </w:div>
                <w:div w:id="1961493020">
                  <w:marLeft w:val="0"/>
                  <w:marRight w:val="0"/>
                  <w:marTop w:val="0"/>
                  <w:marBottom w:val="0"/>
                  <w:divBdr>
                    <w:top w:val="none" w:sz="0" w:space="0" w:color="auto"/>
                    <w:left w:val="none" w:sz="0" w:space="0" w:color="auto"/>
                    <w:bottom w:val="none" w:sz="0" w:space="0" w:color="auto"/>
                    <w:right w:val="none" w:sz="0" w:space="0" w:color="auto"/>
                  </w:divBdr>
                </w:div>
                <w:div w:id="17217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37597">
      <w:bodyDiv w:val="1"/>
      <w:marLeft w:val="0"/>
      <w:marRight w:val="0"/>
      <w:marTop w:val="0"/>
      <w:marBottom w:val="0"/>
      <w:divBdr>
        <w:top w:val="none" w:sz="0" w:space="0" w:color="auto"/>
        <w:left w:val="none" w:sz="0" w:space="0" w:color="auto"/>
        <w:bottom w:val="none" w:sz="0" w:space="0" w:color="auto"/>
        <w:right w:val="none" w:sz="0" w:space="0" w:color="auto"/>
      </w:divBdr>
    </w:div>
    <w:div w:id="419179916">
      <w:bodyDiv w:val="1"/>
      <w:marLeft w:val="0"/>
      <w:marRight w:val="0"/>
      <w:marTop w:val="0"/>
      <w:marBottom w:val="0"/>
      <w:divBdr>
        <w:top w:val="none" w:sz="0" w:space="0" w:color="auto"/>
        <w:left w:val="none" w:sz="0" w:space="0" w:color="auto"/>
        <w:bottom w:val="none" w:sz="0" w:space="0" w:color="auto"/>
        <w:right w:val="none" w:sz="0" w:space="0" w:color="auto"/>
      </w:divBdr>
      <w:divsChild>
        <w:div w:id="288555182">
          <w:marLeft w:val="0"/>
          <w:marRight w:val="0"/>
          <w:marTop w:val="0"/>
          <w:marBottom w:val="0"/>
          <w:divBdr>
            <w:top w:val="none" w:sz="0" w:space="0" w:color="auto"/>
            <w:left w:val="none" w:sz="0" w:space="0" w:color="auto"/>
            <w:bottom w:val="none" w:sz="0" w:space="0" w:color="auto"/>
            <w:right w:val="none" w:sz="0" w:space="0" w:color="auto"/>
          </w:divBdr>
        </w:div>
      </w:divsChild>
    </w:div>
    <w:div w:id="432019030">
      <w:bodyDiv w:val="1"/>
      <w:marLeft w:val="0"/>
      <w:marRight w:val="0"/>
      <w:marTop w:val="0"/>
      <w:marBottom w:val="0"/>
      <w:divBdr>
        <w:top w:val="none" w:sz="0" w:space="0" w:color="auto"/>
        <w:left w:val="none" w:sz="0" w:space="0" w:color="auto"/>
        <w:bottom w:val="none" w:sz="0" w:space="0" w:color="auto"/>
        <w:right w:val="none" w:sz="0" w:space="0" w:color="auto"/>
      </w:divBdr>
    </w:div>
    <w:div w:id="481386074">
      <w:bodyDiv w:val="1"/>
      <w:marLeft w:val="0"/>
      <w:marRight w:val="0"/>
      <w:marTop w:val="0"/>
      <w:marBottom w:val="0"/>
      <w:divBdr>
        <w:top w:val="none" w:sz="0" w:space="0" w:color="auto"/>
        <w:left w:val="none" w:sz="0" w:space="0" w:color="auto"/>
        <w:bottom w:val="none" w:sz="0" w:space="0" w:color="auto"/>
        <w:right w:val="none" w:sz="0" w:space="0" w:color="auto"/>
      </w:divBdr>
    </w:div>
    <w:div w:id="563102786">
      <w:bodyDiv w:val="1"/>
      <w:marLeft w:val="0"/>
      <w:marRight w:val="0"/>
      <w:marTop w:val="0"/>
      <w:marBottom w:val="0"/>
      <w:divBdr>
        <w:top w:val="none" w:sz="0" w:space="0" w:color="auto"/>
        <w:left w:val="none" w:sz="0" w:space="0" w:color="auto"/>
        <w:bottom w:val="none" w:sz="0" w:space="0" w:color="auto"/>
        <w:right w:val="none" w:sz="0" w:space="0" w:color="auto"/>
      </w:divBdr>
    </w:div>
    <w:div w:id="609776221">
      <w:bodyDiv w:val="1"/>
      <w:marLeft w:val="0"/>
      <w:marRight w:val="0"/>
      <w:marTop w:val="0"/>
      <w:marBottom w:val="0"/>
      <w:divBdr>
        <w:top w:val="none" w:sz="0" w:space="0" w:color="auto"/>
        <w:left w:val="none" w:sz="0" w:space="0" w:color="auto"/>
        <w:bottom w:val="none" w:sz="0" w:space="0" w:color="auto"/>
        <w:right w:val="none" w:sz="0" w:space="0" w:color="auto"/>
      </w:divBdr>
    </w:div>
    <w:div w:id="638076403">
      <w:bodyDiv w:val="1"/>
      <w:marLeft w:val="0"/>
      <w:marRight w:val="0"/>
      <w:marTop w:val="0"/>
      <w:marBottom w:val="0"/>
      <w:divBdr>
        <w:top w:val="none" w:sz="0" w:space="0" w:color="auto"/>
        <w:left w:val="none" w:sz="0" w:space="0" w:color="auto"/>
        <w:bottom w:val="none" w:sz="0" w:space="0" w:color="auto"/>
        <w:right w:val="none" w:sz="0" w:space="0" w:color="auto"/>
      </w:divBdr>
    </w:div>
    <w:div w:id="666906544">
      <w:bodyDiv w:val="1"/>
      <w:marLeft w:val="0"/>
      <w:marRight w:val="0"/>
      <w:marTop w:val="0"/>
      <w:marBottom w:val="0"/>
      <w:divBdr>
        <w:top w:val="none" w:sz="0" w:space="0" w:color="auto"/>
        <w:left w:val="none" w:sz="0" w:space="0" w:color="auto"/>
        <w:bottom w:val="none" w:sz="0" w:space="0" w:color="auto"/>
        <w:right w:val="none" w:sz="0" w:space="0" w:color="auto"/>
      </w:divBdr>
    </w:div>
    <w:div w:id="748237620">
      <w:bodyDiv w:val="1"/>
      <w:marLeft w:val="0"/>
      <w:marRight w:val="0"/>
      <w:marTop w:val="0"/>
      <w:marBottom w:val="0"/>
      <w:divBdr>
        <w:top w:val="none" w:sz="0" w:space="0" w:color="auto"/>
        <w:left w:val="none" w:sz="0" w:space="0" w:color="auto"/>
        <w:bottom w:val="none" w:sz="0" w:space="0" w:color="auto"/>
        <w:right w:val="none" w:sz="0" w:space="0" w:color="auto"/>
      </w:divBdr>
    </w:div>
    <w:div w:id="813761263">
      <w:bodyDiv w:val="1"/>
      <w:marLeft w:val="0"/>
      <w:marRight w:val="0"/>
      <w:marTop w:val="0"/>
      <w:marBottom w:val="0"/>
      <w:divBdr>
        <w:top w:val="none" w:sz="0" w:space="0" w:color="auto"/>
        <w:left w:val="none" w:sz="0" w:space="0" w:color="auto"/>
        <w:bottom w:val="none" w:sz="0" w:space="0" w:color="auto"/>
        <w:right w:val="none" w:sz="0" w:space="0" w:color="auto"/>
      </w:divBdr>
    </w:div>
    <w:div w:id="852038043">
      <w:bodyDiv w:val="1"/>
      <w:marLeft w:val="0"/>
      <w:marRight w:val="0"/>
      <w:marTop w:val="0"/>
      <w:marBottom w:val="0"/>
      <w:divBdr>
        <w:top w:val="none" w:sz="0" w:space="0" w:color="auto"/>
        <w:left w:val="none" w:sz="0" w:space="0" w:color="auto"/>
        <w:bottom w:val="none" w:sz="0" w:space="0" w:color="auto"/>
        <w:right w:val="none" w:sz="0" w:space="0" w:color="auto"/>
      </w:divBdr>
    </w:div>
    <w:div w:id="880440652">
      <w:bodyDiv w:val="1"/>
      <w:marLeft w:val="0"/>
      <w:marRight w:val="0"/>
      <w:marTop w:val="0"/>
      <w:marBottom w:val="0"/>
      <w:divBdr>
        <w:top w:val="none" w:sz="0" w:space="0" w:color="auto"/>
        <w:left w:val="none" w:sz="0" w:space="0" w:color="auto"/>
        <w:bottom w:val="none" w:sz="0" w:space="0" w:color="auto"/>
        <w:right w:val="none" w:sz="0" w:space="0" w:color="auto"/>
      </w:divBdr>
    </w:div>
    <w:div w:id="907150888">
      <w:bodyDiv w:val="1"/>
      <w:marLeft w:val="0"/>
      <w:marRight w:val="0"/>
      <w:marTop w:val="0"/>
      <w:marBottom w:val="0"/>
      <w:divBdr>
        <w:top w:val="none" w:sz="0" w:space="0" w:color="auto"/>
        <w:left w:val="none" w:sz="0" w:space="0" w:color="auto"/>
        <w:bottom w:val="none" w:sz="0" w:space="0" w:color="auto"/>
        <w:right w:val="none" w:sz="0" w:space="0" w:color="auto"/>
      </w:divBdr>
    </w:div>
    <w:div w:id="942032681">
      <w:bodyDiv w:val="1"/>
      <w:marLeft w:val="0"/>
      <w:marRight w:val="0"/>
      <w:marTop w:val="0"/>
      <w:marBottom w:val="0"/>
      <w:divBdr>
        <w:top w:val="none" w:sz="0" w:space="0" w:color="auto"/>
        <w:left w:val="none" w:sz="0" w:space="0" w:color="auto"/>
        <w:bottom w:val="none" w:sz="0" w:space="0" w:color="auto"/>
        <w:right w:val="none" w:sz="0" w:space="0" w:color="auto"/>
      </w:divBdr>
      <w:divsChild>
        <w:div w:id="239337701">
          <w:marLeft w:val="0"/>
          <w:marRight w:val="0"/>
          <w:marTop w:val="0"/>
          <w:marBottom w:val="0"/>
          <w:divBdr>
            <w:top w:val="none" w:sz="0" w:space="0" w:color="auto"/>
            <w:left w:val="none" w:sz="0" w:space="0" w:color="auto"/>
            <w:bottom w:val="none" w:sz="0" w:space="0" w:color="auto"/>
            <w:right w:val="none" w:sz="0" w:space="0" w:color="auto"/>
          </w:divBdr>
          <w:divsChild>
            <w:div w:id="1834105960">
              <w:marLeft w:val="0"/>
              <w:marRight w:val="0"/>
              <w:marTop w:val="0"/>
              <w:marBottom w:val="0"/>
              <w:divBdr>
                <w:top w:val="none" w:sz="0" w:space="0" w:color="auto"/>
                <w:left w:val="none" w:sz="0" w:space="0" w:color="auto"/>
                <w:bottom w:val="none" w:sz="0" w:space="0" w:color="auto"/>
                <w:right w:val="none" w:sz="0" w:space="0" w:color="auto"/>
              </w:divBdr>
              <w:divsChild>
                <w:div w:id="1730036767">
                  <w:marLeft w:val="0"/>
                  <w:marRight w:val="0"/>
                  <w:marTop w:val="0"/>
                  <w:marBottom w:val="0"/>
                  <w:divBdr>
                    <w:top w:val="none" w:sz="0" w:space="0" w:color="auto"/>
                    <w:left w:val="none" w:sz="0" w:space="0" w:color="auto"/>
                    <w:bottom w:val="none" w:sz="0" w:space="0" w:color="auto"/>
                    <w:right w:val="none" w:sz="0" w:space="0" w:color="auto"/>
                  </w:divBdr>
                  <w:divsChild>
                    <w:div w:id="307898200">
                      <w:marLeft w:val="0"/>
                      <w:marRight w:val="0"/>
                      <w:marTop w:val="0"/>
                      <w:marBottom w:val="0"/>
                      <w:divBdr>
                        <w:top w:val="none" w:sz="0" w:space="0" w:color="auto"/>
                        <w:left w:val="none" w:sz="0" w:space="0" w:color="auto"/>
                        <w:bottom w:val="none" w:sz="0" w:space="0" w:color="auto"/>
                        <w:right w:val="none" w:sz="0" w:space="0" w:color="auto"/>
                      </w:divBdr>
                      <w:divsChild>
                        <w:div w:id="2100757064">
                          <w:marLeft w:val="0"/>
                          <w:marRight w:val="0"/>
                          <w:marTop w:val="0"/>
                          <w:marBottom w:val="0"/>
                          <w:divBdr>
                            <w:top w:val="none" w:sz="0" w:space="0" w:color="auto"/>
                            <w:left w:val="none" w:sz="0" w:space="0" w:color="auto"/>
                            <w:bottom w:val="none" w:sz="0" w:space="0" w:color="auto"/>
                            <w:right w:val="none" w:sz="0" w:space="0" w:color="auto"/>
                          </w:divBdr>
                          <w:divsChild>
                            <w:div w:id="1750882503">
                              <w:marLeft w:val="0"/>
                              <w:marRight w:val="0"/>
                              <w:marTop w:val="0"/>
                              <w:marBottom w:val="0"/>
                              <w:divBdr>
                                <w:top w:val="none" w:sz="0" w:space="0" w:color="auto"/>
                                <w:left w:val="none" w:sz="0" w:space="0" w:color="auto"/>
                                <w:bottom w:val="none" w:sz="0" w:space="0" w:color="auto"/>
                                <w:right w:val="none" w:sz="0" w:space="0" w:color="auto"/>
                              </w:divBdr>
                              <w:divsChild>
                                <w:div w:id="1442652145">
                                  <w:marLeft w:val="0"/>
                                  <w:marRight w:val="0"/>
                                  <w:marTop w:val="0"/>
                                  <w:marBottom w:val="0"/>
                                  <w:divBdr>
                                    <w:top w:val="none" w:sz="0" w:space="0" w:color="auto"/>
                                    <w:left w:val="none" w:sz="0" w:space="0" w:color="auto"/>
                                    <w:bottom w:val="none" w:sz="0" w:space="0" w:color="auto"/>
                                    <w:right w:val="none" w:sz="0" w:space="0" w:color="auto"/>
                                  </w:divBdr>
                                  <w:divsChild>
                                    <w:div w:id="866137433">
                                      <w:marLeft w:val="0"/>
                                      <w:marRight w:val="0"/>
                                      <w:marTop w:val="0"/>
                                      <w:marBottom w:val="0"/>
                                      <w:divBdr>
                                        <w:top w:val="none" w:sz="0" w:space="0" w:color="auto"/>
                                        <w:left w:val="none" w:sz="0" w:space="0" w:color="auto"/>
                                        <w:bottom w:val="none" w:sz="0" w:space="0" w:color="auto"/>
                                        <w:right w:val="none" w:sz="0" w:space="0" w:color="auto"/>
                                      </w:divBdr>
                                    </w:div>
                                    <w:div w:id="947348362">
                                      <w:marLeft w:val="0"/>
                                      <w:marRight w:val="0"/>
                                      <w:marTop w:val="0"/>
                                      <w:marBottom w:val="0"/>
                                      <w:divBdr>
                                        <w:top w:val="none" w:sz="0" w:space="0" w:color="auto"/>
                                        <w:left w:val="none" w:sz="0" w:space="0" w:color="auto"/>
                                        <w:bottom w:val="none" w:sz="0" w:space="0" w:color="auto"/>
                                        <w:right w:val="none" w:sz="0" w:space="0" w:color="auto"/>
                                      </w:divBdr>
                                      <w:divsChild>
                                        <w:div w:id="2135441230">
                                          <w:marLeft w:val="165"/>
                                          <w:marRight w:val="0"/>
                                          <w:marTop w:val="150"/>
                                          <w:marBottom w:val="0"/>
                                          <w:divBdr>
                                            <w:top w:val="none" w:sz="0" w:space="0" w:color="auto"/>
                                            <w:left w:val="none" w:sz="0" w:space="0" w:color="auto"/>
                                            <w:bottom w:val="none" w:sz="0" w:space="0" w:color="auto"/>
                                            <w:right w:val="none" w:sz="0" w:space="0" w:color="auto"/>
                                          </w:divBdr>
                                          <w:divsChild>
                                            <w:div w:id="1631519541">
                                              <w:marLeft w:val="0"/>
                                              <w:marRight w:val="0"/>
                                              <w:marTop w:val="0"/>
                                              <w:marBottom w:val="0"/>
                                              <w:divBdr>
                                                <w:top w:val="none" w:sz="0" w:space="0" w:color="auto"/>
                                                <w:left w:val="none" w:sz="0" w:space="0" w:color="auto"/>
                                                <w:bottom w:val="none" w:sz="0" w:space="0" w:color="auto"/>
                                                <w:right w:val="none" w:sz="0" w:space="0" w:color="auto"/>
                                              </w:divBdr>
                                              <w:divsChild>
                                                <w:div w:id="10190884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9041986">
      <w:bodyDiv w:val="1"/>
      <w:marLeft w:val="0"/>
      <w:marRight w:val="0"/>
      <w:marTop w:val="0"/>
      <w:marBottom w:val="0"/>
      <w:divBdr>
        <w:top w:val="none" w:sz="0" w:space="0" w:color="auto"/>
        <w:left w:val="none" w:sz="0" w:space="0" w:color="auto"/>
        <w:bottom w:val="none" w:sz="0" w:space="0" w:color="auto"/>
        <w:right w:val="none" w:sz="0" w:space="0" w:color="auto"/>
      </w:divBdr>
    </w:div>
    <w:div w:id="1011831280">
      <w:bodyDiv w:val="1"/>
      <w:marLeft w:val="0"/>
      <w:marRight w:val="0"/>
      <w:marTop w:val="0"/>
      <w:marBottom w:val="0"/>
      <w:divBdr>
        <w:top w:val="none" w:sz="0" w:space="0" w:color="auto"/>
        <w:left w:val="none" w:sz="0" w:space="0" w:color="auto"/>
        <w:bottom w:val="none" w:sz="0" w:space="0" w:color="auto"/>
        <w:right w:val="none" w:sz="0" w:space="0" w:color="auto"/>
      </w:divBdr>
    </w:div>
    <w:div w:id="1075670180">
      <w:bodyDiv w:val="1"/>
      <w:marLeft w:val="0"/>
      <w:marRight w:val="0"/>
      <w:marTop w:val="0"/>
      <w:marBottom w:val="0"/>
      <w:divBdr>
        <w:top w:val="none" w:sz="0" w:space="0" w:color="auto"/>
        <w:left w:val="none" w:sz="0" w:space="0" w:color="auto"/>
        <w:bottom w:val="none" w:sz="0" w:space="0" w:color="auto"/>
        <w:right w:val="none" w:sz="0" w:space="0" w:color="auto"/>
      </w:divBdr>
    </w:div>
    <w:div w:id="1149517494">
      <w:bodyDiv w:val="1"/>
      <w:marLeft w:val="0"/>
      <w:marRight w:val="0"/>
      <w:marTop w:val="0"/>
      <w:marBottom w:val="0"/>
      <w:divBdr>
        <w:top w:val="none" w:sz="0" w:space="0" w:color="auto"/>
        <w:left w:val="none" w:sz="0" w:space="0" w:color="auto"/>
        <w:bottom w:val="none" w:sz="0" w:space="0" w:color="auto"/>
        <w:right w:val="none" w:sz="0" w:space="0" w:color="auto"/>
      </w:divBdr>
    </w:div>
    <w:div w:id="1168137973">
      <w:bodyDiv w:val="1"/>
      <w:marLeft w:val="0"/>
      <w:marRight w:val="0"/>
      <w:marTop w:val="0"/>
      <w:marBottom w:val="0"/>
      <w:divBdr>
        <w:top w:val="none" w:sz="0" w:space="0" w:color="auto"/>
        <w:left w:val="none" w:sz="0" w:space="0" w:color="auto"/>
        <w:bottom w:val="none" w:sz="0" w:space="0" w:color="auto"/>
        <w:right w:val="none" w:sz="0" w:space="0" w:color="auto"/>
      </w:divBdr>
      <w:divsChild>
        <w:div w:id="1299646367">
          <w:marLeft w:val="0"/>
          <w:marRight w:val="0"/>
          <w:marTop w:val="15"/>
          <w:marBottom w:val="0"/>
          <w:divBdr>
            <w:top w:val="single" w:sz="48" w:space="0" w:color="auto"/>
            <w:left w:val="single" w:sz="48" w:space="0" w:color="auto"/>
            <w:bottom w:val="single" w:sz="48" w:space="0" w:color="auto"/>
            <w:right w:val="single" w:sz="48" w:space="0" w:color="auto"/>
          </w:divBdr>
          <w:divsChild>
            <w:div w:id="1157913185">
              <w:marLeft w:val="0"/>
              <w:marRight w:val="0"/>
              <w:marTop w:val="0"/>
              <w:marBottom w:val="0"/>
              <w:divBdr>
                <w:top w:val="none" w:sz="0" w:space="0" w:color="auto"/>
                <w:left w:val="none" w:sz="0" w:space="0" w:color="auto"/>
                <w:bottom w:val="none" w:sz="0" w:space="0" w:color="auto"/>
                <w:right w:val="none" w:sz="0" w:space="0" w:color="auto"/>
              </w:divBdr>
              <w:divsChild>
                <w:div w:id="633564260">
                  <w:marLeft w:val="0"/>
                  <w:marRight w:val="0"/>
                  <w:marTop w:val="0"/>
                  <w:marBottom w:val="0"/>
                  <w:divBdr>
                    <w:top w:val="none" w:sz="0" w:space="0" w:color="auto"/>
                    <w:left w:val="none" w:sz="0" w:space="0" w:color="auto"/>
                    <w:bottom w:val="none" w:sz="0" w:space="0" w:color="auto"/>
                    <w:right w:val="none" w:sz="0" w:space="0" w:color="auto"/>
                  </w:divBdr>
                </w:div>
                <w:div w:id="1684552890">
                  <w:marLeft w:val="0"/>
                  <w:marRight w:val="0"/>
                  <w:marTop w:val="0"/>
                  <w:marBottom w:val="0"/>
                  <w:divBdr>
                    <w:top w:val="none" w:sz="0" w:space="0" w:color="auto"/>
                    <w:left w:val="none" w:sz="0" w:space="0" w:color="auto"/>
                    <w:bottom w:val="none" w:sz="0" w:space="0" w:color="auto"/>
                    <w:right w:val="none" w:sz="0" w:space="0" w:color="auto"/>
                  </w:divBdr>
                </w:div>
                <w:div w:id="853301546">
                  <w:marLeft w:val="0"/>
                  <w:marRight w:val="0"/>
                  <w:marTop w:val="0"/>
                  <w:marBottom w:val="0"/>
                  <w:divBdr>
                    <w:top w:val="none" w:sz="0" w:space="0" w:color="auto"/>
                    <w:left w:val="none" w:sz="0" w:space="0" w:color="auto"/>
                    <w:bottom w:val="none" w:sz="0" w:space="0" w:color="auto"/>
                    <w:right w:val="none" w:sz="0" w:space="0" w:color="auto"/>
                  </w:divBdr>
                </w:div>
                <w:div w:id="1175071265">
                  <w:marLeft w:val="0"/>
                  <w:marRight w:val="0"/>
                  <w:marTop w:val="0"/>
                  <w:marBottom w:val="0"/>
                  <w:divBdr>
                    <w:top w:val="none" w:sz="0" w:space="0" w:color="auto"/>
                    <w:left w:val="none" w:sz="0" w:space="0" w:color="auto"/>
                    <w:bottom w:val="none" w:sz="0" w:space="0" w:color="auto"/>
                    <w:right w:val="none" w:sz="0" w:space="0" w:color="auto"/>
                  </w:divBdr>
                </w:div>
                <w:div w:id="1116218529">
                  <w:marLeft w:val="0"/>
                  <w:marRight w:val="0"/>
                  <w:marTop w:val="0"/>
                  <w:marBottom w:val="0"/>
                  <w:divBdr>
                    <w:top w:val="none" w:sz="0" w:space="0" w:color="auto"/>
                    <w:left w:val="none" w:sz="0" w:space="0" w:color="auto"/>
                    <w:bottom w:val="none" w:sz="0" w:space="0" w:color="auto"/>
                    <w:right w:val="none" w:sz="0" w:space="0" w:color="auto"/>
                  </w:divBdr>
                </w:div>
                <w:div w:id="1204101927">
                  <w:marLeft w:val="0"/>
                  <w:marRight w:val="0"/>
                  <w:marTop w:val="0"/>
                  <w:marBottom w:val="0"/>
                  <w:divBdr>
                    <w:top w:val="none" w:sz="0" w:space="0" w:color="auto"/>
                    <w:left w:val="none" w:sz="0" w:space="0" w:color="auto"/>
                    <w:bottom w:val="none" w:sz="0" w:space="0" w:color="auto"/>
                    <w:right w:val="none" w:sz="0" w:space="0" w:color="auto"/>
                  </w:divBdr>
                </w:div>
                <w:div w:id="382677463">
                  <w:marLeft w:val="0"/>
                  <w:marRight w:val="0"/>
                  <w:marTop w:val="0"/>
                  <w:marBottom w:val="0"/>
                  <w:divBdr>
                    <w:top w:val="none" w:sz="0" w:space="0" w:color="auto"/>
                    <w:left w:val="none" w:sz="0" w:space="0" w:color="auto"/>
                    <w:bottom w:val="none" w:sz="0" w:space="0" w:color="auto"/>
                    <w:right w:val="none" w:sz="0" w:space="0" w:color="auto"/>
                  </w:divBdr>
                </w:div>
                <w:div w:id="750077789">
                  <w:marLeft w:val="0"/>
                  <w:marRight w:val="0"/>
                  <w:marTop w:val="0"/>
                  <w:marBottom w:val="0"/>
                  <w:divBdr>
                    <w:top w:val="none" w:sz="0" w:space="0" w:color="auto"/>
                    <w:left w:val="none" w:sz="0" w:space="0" w:color="auto"/>
                    <w:bottom w:val="none" w:sz="0" w:space="0" w:color="auto"/>
                    <w:right w:val="none" w:sz="0" w:space="0" w:color="auto"/>
                  </w:divBdr>
                </w:div>
                <w:div w:id="1517228635">
                  <w:marLeft w:val="0"/>
                  <w:marRight w:val="0"/>
                  <w:marTop w:val="0"/>
                  <w:marBottom w:val="0"/>
                  <w:divBdr>
                    <w:top w:val="none" w:sz="0" w:space="0" w:color="auto"/>
                    <w:left w:val="none" w:sz="0" w:space="0" w:color="auto"/>
                    <w:bottom w:val="none" w:sz="0" w:space="0" w:color="auto"/>
                    <w:right w:val="none" w:sz="0" w:space="0" w:color="auto"/>
                  </w:divBdr>
                </w:div>
                <w:div w:id="674110305">
                  <w:marLeft w:val="0"/>
                  <w:marRight w:val="0"/>
                  <w:marTop w:val="0"/>
                  <w:marBottom w:val="0"/>
                  <w:divBdr>
                    <w:top w:val="none" w:sz="0" w:space="0" w:color="auto"/>
                    <w:left w:val="none" w:sz="0" w:space="0" w:color="auto"/>
                    <w:bottom w:val="none" w:sz="0" w:space="0" w:color="auto"/>
                    <w:right w:val="none" w:sz="0" w:space="0" w:color="auto"/>
                  </w:divBdr>
                </w:div>
                <w:div w:id="1542282438">
                  <w:marLeft w:val="0"/>
                  <w:marRight w:val="0"/>
                  <w:marTop w:val="0"/>
                  <w:marBottom w:val="0"/>
                  <w:divBdr>
                    <w:top w:val="none" w:sz="0" w:space="0" w:color="auto"/>
                    <w:left w:val="none" w:sz="0" w:space="0" w:color="auto"/>
                    <w:bottom w:val="none" w:sz="0" w:space="0" w:color="auto"/>
                    <w:right w:val="none" w:sz="0" w:space="0" w:color="auto"/>
                  </w:divBdr>
                </w:div>
                <w:div w:id="738285603">
                  <w:marLeft w:val="0"/>
                  <w:marRight w:val="0"/>
                  <w:marTop w:val="0"/>
                  <w:marBottom w:val="0"/>
                  <w:divBdr>
                    <w:top w:val="none" w:sz="0" w:space="0" w:color="auto"/>
                    <w:left w:val="none" w:sz="0" w:space="0" w:color="auto"/>
                    <w:bottom w:val="none" w:sz="0" w:space="0" w:color="auto"/>
                    <w:right w:val="none" w:sz="0" w:space="0" w:color="auto"/>
                  </w:divBdr>
                </w:div>
                <w:div w:id="1315914370">
                  <w:marLeft w:val="0"/>
                  <w:marRight w:val="0"/>
                  <w:marTop w:val="0"/>
                  <w:marBottom w:val="0"/>
                  <w:divBdr>
                    <w:top w:val="none" w:sz="0" w:space="0" w:color="auto"/>
                    <w:left w:val="none" w:sz="0" w:space="0" w:color="auto"/>
                    <w:bottom w:val="none" w:sz="0" w:space="0" w:color="auto"/>
                    <w:right w:val="none" w:sz="0" w:space="0" w:color="auto"/>
                  </w:divBdr>
                </w:div>
                <w:div w:id="524906070">
                  <w:marLeft w:val="0"/>
                  <w:marRight w:val="0"/>
                  <w:marTop w:val="0"/>
                  <w:marBottom w:val="0"/>
                  <w:divBdr>
                    <w:top w:val="none" w:sz="0" w:space="0" w:color="auto"/>
                    <w:left w:val="none" w:sz="0" w:space="0" w:color="auto"/>
                    <w:bottom w:val="none" w:sz="0" w:space="0" w:color="auto"/>
                    <w:right w:val="none" w:sz="0" w:space="0" w:color="auto"/>
                  </w:divBdr>
                </w:div>
                <w:div w:id="2134209899">
                  <w:marLeft w:val="0"/>
                  <w:marRight w:val="0"/>
                  <w:marTop w:val="0"/>
                  <w:marBottom w:val="0"/>
                  <w:divBdr>
                    <w:top w:val="none" w:sz="0" w:space="0" w:color="auto"/>
                    <w:left w:val="none" w:sz="0" w:space="0" w:color="auto"/>
                    <w:bottom w:val="none" w:sz="0" w:space="0" w:color="auto"/>
                    <w:right w:val="none" w:sz="0" w:space="0" w:color="auto"/>
                  </w:divBdr>
                </w:div>
                <w:div w:id="717970024">
                  <w:marLeft w:val="0"/>
                  <w:marRight w:val="0"/>
                  <w:marTop w:val="0"/>
                  <w:marBottom w:val="0"/>
                  <w:divBdr>
                    <w:top w:val="none" w:sz="0" w:space="0" w:color="auto"/>
                    <w:left w:val="none" w:sz="0" w:space="0" w:color="auto"/>
                    <w:bottom w:val="none" w:sz="0" w:space="0" w:color="auto"/>
                    <w:right w:val="none" w:sz="0" w:space="0" w:color="auto"/>
                  </w:divBdr>
                </w:div>
                <w:div w:id="17545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50415">
      <w:bodyDiv w:val="1"/>
      <w:marLeft w:val="0"/>
      <w:marRight w:val="0"/>
      <w:marTop w:val="0"/>
      <w:marBottom w:val="0"/>
      <w:divBdr>
        <w:top w:val="none" w:sz="0" w:space="0" w:color="auto"/>
        <w:left w:val="none" w:sz="0" w:space="0" w:color="auto"/>
        <w:bottom w:val="none" w:sz="0" w:space="0" w:color="auto"/>
        <w:right w:val="none" w:sz="0" w:space="0" w:color="auto"/>
      </w:divBdr>
    </w:div>
    <w:div w:id="1230456933">
      <w:bodyDiv w:val="1"/>
      <w:marLeft w:val="0"/>
      <w:marRight w:val="0"/>
      <w:marTop w:val="0"/>
      <w:marBottom w:val="0"/>
      <w:divBdr>
        <w:top w:val="none" w:sz="0" w:space="0" w:color="auto"/>
        <w:left w:val="none" w:sz="0" w:space="0" w:color="auto"/>
        <w:bottom w:val="none" w:sz="0" w:space="0" w:color="auto"/>
        <w:right w:val="none" w:sz="0" w:space="0" w:color="auto"/>
      </w:divBdr>
    </w:div>
    <w:div w:id="1332175870">
      <w:bodyDiv w:val="1"/>
      <w:marLeft w:val="0"/>
      <w:marRight w:val="0"/>
      <w:marTop w:val="0"/>
      <w:marBottom w:val="0"/>
      <w:divBdr>
        <w:top w:val="none" w:sz="0" w:space="0" w:color="auto"/>
        <w:left w:val="none" w:sz="0" w:space="0" w:color="auto"/>
        <w:bottom w:val="none" w:sz="0" w:space="0" w:color="auto"/>
        <w:right w:val="none" w:sz="0" w:space="0" w:color="auto"/>
      </w:divBdr>
    </w:div>
    <w:div w:id="1337926455">
      <w:bodyDiv w:val="1"/>
      <w:marLeft w:val="0"/>
      <w:marRight w:val="0"/>
      <w:marTop w:val="0"/>
      <w:marBottom w:val="0"/>
      <w:divBdr>
        <w:top w:val="none" w:sz="0" w:space="0" w:color="auto"/>
        <w:left w:val="none" w:sz="0" w:space="0" w:color="auto"/>
        <w:bottom w:val="none" w:sz="0" w:space="0" w:color="auto"/>
        <w:right w:val="none" w:sz="0" w:space="0" w:color="auto"/>
      </w:divBdr>
    </w:div>
    <w:div w:id="1362366039">
      <w:bodyDiv w:val="1"/>
      <w:marLeft w:val="0"/>
      <w:marRight w:val="0"/>
      <w:marTop w:val="0"/>
      <w:marBottom w:val="0"/>
      <w:divBdr>
        <w:top w:val="none" w:sz="0" w:space="0" w:color="auto"/>
        <w:left w:val="none" w:sz="0" w:space="0" w:color="auto"/>
        <w:bottom w:val="none" w:sz="0" w:space="0" w:color="auto"/>
        <w:right w:val="none" w:sz="0" w:space="0" w:color="auto"/>
      </w:divBdr>
    </w:div>
    <w:div w:id="1401244246">
      <w:bodyDiv w:val="1"/>
      <w:marLeft w:val="0"/>
      <w:marRight w:val="0"/>
      <w:marTop w:val="0"/>
      <w:marBottom w:val="0"/>
      <w:divBdr>
        <w:top w:val="none" w:sz="0" w:space="0" w:color="auto"/>
        <w:left w:val="none" w:sz="0" w:space="0" w:color="auto"/>
        <w:bottom w:val="none" w:sz="0" w:space="0" w:color="auto"/>
        <w:right w:val="none" w:sz="0" w:space="0" w:color="auto"/>
      </w:divBdr>
    </w:div>
    <w:div w:id="1410955415">
      <w:bodyDiv w:val="1"/>
      <w:marLeft w:val="0"/>
      <w:marRight w:val="0"/>
      <w:marTop w:val="0"/>
      <w:marBottom w:val="0"/>
      <w:divBdr>
        <w:top w:val="none" w:sz="0" w:space="0" w:color="auto"/>
        <w:left w:val="none" w:sz="0" w:space="0" w:color="auto"/>
        <w:bottom w:val="none" w:sz="0" w:space="0" w:color="auto"/>
        <w:right w:val="none" w:sz="0" w:space="0" w:color="auto"/>
      </w:divBdr>
    </w:div>
    <w:div w:id="1426681948">
      <w:bodyDiv w:val="1"/>
      <w:marLeft w:val="0"/>
      <w:marRight w:val="0"/>
      <w:marTop w:val="0"/>
      <w:marBottom w:val="0"/>
      <w:divBdr>
        <w:top w:val="none" w:sz="0" w:space="0" w:color="auto"/>
        <w:left w:val="none" w:sz="0" w:space="0" w:color="auto"/>
        <w:bottom w:val="none" w:sz="0" w:space="0" w:color="auto"/>
        <w:right w:val="none" w:sz="0" w:space="0" w:color="auto"/>
      </w:divBdr>
    </w:div>
    <w:div w:id="1442070879">
      <w:bodyDiv w:val="1"/>
      <w:marLeft w:val="0"/>
      <w:marRight w:val="0"/>
      <w:marTop w:val="0"/>
      <w:marBottom w:val="0"/>
      <w:divBdr>
        <w:top w:val="none" w:sz="0" w:space="0" w:color="auto"/>
        <w:left w:val="none" w:sz="0" w:space="0" w:color="auto"/>
        <w:bottom w:val="none" w:sz="0" w:space="0" w:color="auto"/>
        <w:right w:val="none" w:sz="0" w:space="0" w:color="auto"/>
      </w:divBdr>
    </w:div>
    <w:div w:id="1516118155">
      <w:bodyDiv w:val="1"/>
      <w:marLeft w:val="0"/>
      <w:marRight w:val="0"/>
      <w:marTop w:val="0"/>
      <w:marBottom w:val="0"/>
      <w:divBdr>
        <w:top w:val="none" w:sz="0" w:space="0" w:color="auto"/>
        <w:left w:val="none" w:sz="0" w:space="0" w:color="auto"/>
        <w:bottom w:val="none" w:sz="0" w:space="0" w:color="auto"/>
        <w:right w:val="none" w:sz="0" w:space="0" w:color="auto"/>
      </w:divBdr>
      <w:divsChild>
        <w:div w:id="1830710916">
          <w:marLeft w:val="0"/>
          <w:marRight w:val="0"/>
          <w:marTop w:val="0"/>
          <w:marBottom w:val="0"/>
          <w:divBdr>
            <w:top w:val="none" w:sz="0" w:space="0" w:color="auto"/>
            <w:left w:val="none" w:sz="0" w:space="0" w:color="auto"/>
            <w:bottom w:val="none" w:sz="0" w:space="0" w:color="auto"/>
            <w:right w:val="none" w:sz="0" w:space="0" w:color="auto"/>
          </w:divBdr>
          <w:divsChild>
            <w:div w:id="1743017859">
              <w:marLeft w:val="0"/>
              <w:marRight w:val="0"/>
              <w:marTop w:val="0"/>
              <w:marBottom w:val="0"/>
              <w:divBdr>
                <w:top w:val="none" w:sz="0" w:space="0" w:color="auto"/>
                <w:left w:val="none" w:sz="0" w:space="0" w:color="auto"/>
                <w:bottom w:val="none" w:sz="0" w:space="0" w:color="auto"/>
                <w:right w:val="none" w:sz="0" w:space="0" w:color="auto"/>
              </w:divBdr>
              <w:divsChild>
                <w:div w:id="328099169">
                  <w:marLeft w:val="0"/>
                  <w:marRight w:val="0"/>
                  <w:marTop w:val="0"/>
                  <w:marBottom w:val="0"/>
                  <w:divBdr>
                    <w:top w:val="none" w:sz="0" w:space="0" w:color="auto"/>
                    <w:left w:val="none" w:sz="0" w:space="0" w:color="auto"/>
                    <w:bottom w:val="none" w:sz="0" w:space="0" w:color="auto"/>
                    <w:right w:val="none" w:sz="0" w:space="0" w:color="auto"/>
                  </w:divBdr>
                  <w:divsChild>
                    <w:div w:id="1740783774">
                      <w:marLeft w:val="0"/>
                      <w:marRight w:val="0"/>
                      <w:marTop w:val="0"/>
                      <w:marBottom w:val="0"/>
                      <w:divBdr>
                        <w:top w:val="none" w:sz="0" w:space="0" w:color="auto"/>
                        <w:left w:val="none" w:sz="0" w:space="0" w:color="auto"/>
                        <w:bottom w:val="none" w:sz="0" w:space="0" w:color="auto"/>
                        <w:right w:val="none" w:sz="0" w:space="0" w:color="auto"/>
                      </w:divBdr>
                      <w:divsChild>
                        <w:div w:id="48312096">
                          <w:marLeft w:val="0"/>
                          <w:marRight w:val="0"/>
                          <w:marTop w:val="0"/>
                          <w:marBottom w:val="0"/>
                          <w:divBdr>
                            <w:top w:val="none" w:sz="0" w:space="0" w:color="auto"/>
                            <w:left w:val="none" w:sz="0" w:space="0" w:color="auto"/>
                            <w:bottom w:val="none" w:sz="0" w:space="0" w:color="auto"/>
                            <w:right w:val="none" w:sz="0" w:space="0" w:color="auto"/>
                          </w:divBdr>
                          <w:divsChild>
                            <w:div w:id="1721588505">
                              <w:marLeft w:val="0"/>
                              <w:marRight w:val="0"/>
                              <w:marTop w:val="0"/>
                              <w:marBottom w:val="0"/>
                              <w:divBdr>
                                <w:top w:val="none" w:sz="0" w:space="0" w:color="auto"/>
                                <w:left w:val="none" w:sz="0" w:space="0" w:color="auto"/>
                                <w:bottom w:val="none" w:sz="0" w:space="0" w:color="auto"/>
                                <w:right w:val="none" w:sz="0" w:space="0" w:color="auto"/>
                              </w:divBdr>
                              <w:divsChild>
                                <w:div w:id="205993737">
                                  <w:marLeft w:val="0"/>
                                  <w:marRight w:val="0"/>
                                  <w:marTop w:val="0"/>
                                  <w:marBottom w:val="0"/>
                                  <w:divBdr>
                                    <w:top w:val="none" w:sz="0" w:space="0" w:color="auto"/>
                                    <w:left w:val="none" w:sz="0" w:space="0" w:color="auto"/>
                                    <w:bottom w:val="none" w:sz="0" w:space="0" w:color="auto"/>
                                    <w:right w:val="none" w:sz="0" w:space="0" w:color="auto"/>
                                  </w:divBdr>
                                  <w:divsChild>
                                    <w:div w:id="1658219144">
                                      <w:marLeft w:val="0"/>
                                      <w:marRight w:val="0"/>
                                      <w:marTop w:val="0"/>
                                      <w:marBottom w:val="0"/>
                                      <w:divBdr>
                                        <w:top w:val="none" w:sz="0" w:space="0" w:color="auto"/>
                                        <w:left w:val="none" w:sz="0" w:space="0" w:color="auto"/>
                                        <w:bottom w:val="none" w:sz="0" w:space="0" w:color="auto"/>
                                        <w:right w:val="none" w:sz="0" w:space="0" w:color="auto"/>
                                      </w:divBdr>
                                      <w:divsChild>
                                        <w:div w:id="229971221">
                                          <w:marLeft w:val="0"/>
                                          <w:marRight w:val="0"/>
                                          <w:marTop w:val="0"/>
                                          <w:marBottom w:val="0"/>
                                          <w:divBdr>
                                            <w:top w:val="none" w:sz="0" w:space="0" w:color="auto"/>
                                            <w:left w:val="none" w:sz="0" w:space="0" w:color="auto"/>
                                            <w:bottom w:val="none" w:sz="0" w:space="0" w:color="auto"/>
                                            <w:right w:val="none" w:sz="0" w:space="0" w:color="auto"/>
                                          </w:divBdr>
                                          <w:divsChild>
                                            <w:div w:id="2000226783">
                                              <w:marLeft w:val="0"/>
                                              <w:marRight w:val="0"/>
                                              <w:marTop w:val="0"/>
                                              <w:marBottom w:val="0"/>
                                              <w:divBdr>
                                                <w:top w:val="none" w:sz="0" w:space="0" w:color="auto"/>
                                                <w:left w:val="none" w:sz="0" w:space="0" w:color="auto"/>
                                                <w:bottom w:val="none" w:sz="0" w:space="0" w:color="auto"/>
                                                <w:right w:val="none" w:sz="0" w:space="0" w:color="auto"/>
                                              </w:divBdr>
                                              <w:divsChild>
                                                <w:div w:id="729305307">
                                                  <w:marLeft w:val="0"/>
                                                  <w:marRight w:val="0"/>
                                                  <w:marTop w:val="0"/>
                                                  <w:marBottom w:val="0"/>
                                                  <w:divBdr>
                                                    <w:top w:val="single" w:sz="6" w:space="15" w:color="DDDDDD"/>
                                                    <w:left w:val="single" w:sz="6" w:space="0" w:color="DDDDDD"/>
                                                    <w:bottom w:val="none" w:sz="0" w:space="0" w:color="auto"/>
                                                    <w:right w:val="single" w:sz="6" w:space="0" w:color="DDDDDD"/>
                                                  </w:divBdr>
                                                  <w:divsChild>
                                                    <w:div w:id="1741056892">
                                                      <w:marLeft w:val="0"/>
                                                      <w:marRight w:val="0"/>
                                                      <w:marTop w:val="0"/>
                                                      <w:marBottom w:val="0"/>
                                                      <w:divBdr>
                                                        <w:top w:val="none" w:sz="0" w:space="0" w:color="auto"/>
                                                        <w:left w:val="none" w:sz="0" w:space="0" w:color="auto"/>
                                                        <w:bottom w:val="none" w:sz="0" w:space="0" w:color="auto"/>
                                                        <w:right w:val="none" w:sz="0" w:space="0" w:color="auto"/>
                                                      </w:divBdr>
                                                      <w:divsChild>
                                                        <w:div w:id="1654093036">
                                                          <w:marLeft w:val="0"/>
                                                          <w:marRight w:val="0"/>
                                                          <w:marTop w:val="0"/>
                                                          <w:marBottom w:val="0"/>
                                                          <w:divBdr>
                                                            <w:top w:val="none" w:sz="0" w:space="0" w:color="auto"/>
                                                            <w:left w:val="none" w:sz="0" w:space="0" w:color="auto"/>
                                                            <w:bottom w:val="none" w:sz="0" w:space="0" w:color="auto"/>
                                                            <w:right w:val="none" w:sz="0" w:space="0" w:color="auto"/>
                                                          </w:divBdr>
                                                          <w:divsChild>
                                                            <w:div w:id="565840265">
                                                              <w:marLeft w:val="0"/>
                                                              <w:marRight w:val="0"/>
                                                              <w:marTop w:val="0"/>
                                                              <w:marBottom w:val="0"/>
                                                              <w:divBdr>
                                                                <w:top w:val="none" w:sz="0" w:space="0" w:color="auto"/>
                                                                <w:left w:val="none" w:sz="0" w:space="0" w:color="auto"/>
                                                                <w:bottom w:val="none" w:sz="0" w:space="0" w:color="auto"/>
                                                                <w:right w:val="none" w:sz="0" w:space="0" w:color="auto"/>
                                                              </w:divBdr>
                                                              <w:divsChild>
                                                                <w:div w:id="208303308">
                                                                  <w:marLeft w:val="0"/>
                                                                  <w:marRight w:val="0"/>
                                                                  <w:marTop w:val="0"/>
                                                                  <w:marBottom w:val="0"/>
                                                                  <w:divBdr>
                                                                    <w:top w:val="none" w:sz="0" w:space="0" w:color="auto"/>
                                                                    <w:left w:val="none" w:sz="0" w:space="0" w:color="auto"/>
                                                                    <w:bottom w:val="none" w:sz="0" w:space="0" w:color="auto"/>
                                                                    <w:right w:val="none" w:sz="0" w:space="0" w:color="auto"/>
                                                                  </w:divBdr>
                                                                </w:div>
                                                                <w:div w:id="1396855207">
                                                                  <w:marLeft w:val="0"/>
                                                                  <w:marRight w:val="0"/>
                                                                  <w:marTop w:val="0"/>
                                                                  <w:marBottom w:val="0"/>
                                                                  <w:divBdr>
                                                                    <w:top w:val="none" w:sz="0" w:space="0" w:color="auto"/>
                                                                    <w:left w:val="none" w:sz="0" w:space="0" w:color="auto"/>
                                                                    <w:bottom w:val="none" w:sz="0" w:space="0" w:color="auto"/>
                                                                    <w:right w:val="none" w:sz="0" w:space="0" w:color="auto"/>
                                                                  </w:divBdr>
                                                                  <w:divsChild>
                                                                    <w:div w:id="823471738">
                                                                      <w:marLeft w:val="0"/>
                                                                      <w:marRight w:val="0"/>
                                                                      <w:marTop w:val="0"/>
                                                                      <w:marBottom w:val="75"/>
                                                                      <w:divBdr>
                                                                        <w:top w:val="none" w:sz="0" w:space="0" w:color="auto"/>
                                                                        <w:left w:val="none" w:sz="0" w:space="0" w:color="auto"/>
                                                                        <w:bottom w:val="none" w:sz="0" w:space="0" w:color="auto"/>
                                                                        <w:right w:val="none" w:sz="0" w:space="0" w:color="auto"/>
                                                                      </w:divBdr>
                                                                    </w:div>
                                                                    <w:div w:id="10242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92795">
                                                          <w:marLeft w:val="0"/>
                                                          <w:marRight w:val="0"/>
                                                          <w:marTop w:val="0"/>
                                                          <w:marBottom w:val="0"/>
                                                          <w:divBdr>
                                                            <w:top w:val="none" w:sz="0" w:space="0" w:color="auto"/>
                                                            <w:left w:val="none" w:sz="0" w:space="0" w:color="auto"/>
                                                            <w:bottom w:val="none" w:sz="0" w:space="0" w:color="auto"/>
                                                            <w:right w:val="none" w:sz="0" w:space="0" w:color="auto"/>
                                                          </w:divBdr>
                                                          <w:divsChild>
                                                            <w:div w:id="192773734">
                                                              <w:marLeft w:val="0"/>
                                                              <w:marRight w:val="0"/>
                                                              <w:marTop w:val="0"/>
                                                              <w:marBottom w:val="0"/>
                                                              <w:divBdr>
                                                                <w:top w:val="none" w:sz="0" w:space="0" w:color="auto"/>
                                                                <w:left w:val="none" w:sz="0" w:space="0" w:color="auto"/>
                                                                <w:bottom w:val="none" w:sz="0" w:space="0" w:color="auto"/>
                                                                <w:right w:val="none" w:sz="0" w:space="0" w:color="auto"/>
                                                              </w:divBdr>
                                                              <w:divsChild>
                                                                <w:div w:id="1013918803">
                                                                  <w:marLeft w:val="0"/>
                                                                  <w:marRight w:val="0"/>
                                                                  <w:marTop w:val="0"/>
                                                                  <w:marBottom w:val="0"/>
                                                                  <w:divBdr>
                                                                    <w:top w:val="none" w:sz="0" w:space="0" w:color="auto"/>
                                                                    <w:left w:val="none" w:sz="0" w:space="0" w:color="auto"/>
                                                                    <w:bottom w:val="none" w:sz="0" w:space="0" w:color="auto"/>
                                                                    <w:right w:val="none" w:sz="0" w:space="0" w:color="auto"/>
                                                                  </w:divBdr>
                                                                </w:div>
                                                                <w:div w:id="29892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8263">
                                                          <w:marLeft w:val="0"/>
                                                          <w:marRight w:val="0"/>
                                                          <w:marTop w:val="0"/>
                                                          <w:marBottom w:val="0"/>
                                                          <w:divBdr>
                                                            <w:top w:val="none" w:sz="0" w:space="0" w:color="auto"/>
                                                            <w:left w:val="none" w:sz="0" w:space="0" w:color="auto"/>
                                                            <w:bottom w:val="none" w:sz="0" w:space="0" w:color="auto"/>
                                                            <w:right w:val="none" w:sz="0" w:space="0" w:color="auto"/>
                                                          </w:divBdr>
                                                          <w:divsChild>
                                                            <w:div w:id="132791803">
                                                              <w:marLeft w:val="0"/>
                                                              <w:marRight w:val="0"/>
                                                              <w:marTop w:val="0"/>
                                                              <w:marBottom w:val="0"/>
                                                              <w:divBdr>
                                                                <w:top w:val="none" w:sz="0" w:space="0" w:color="auto"/>
                                                                <w:left w:val="none" w:sz="0" w:space="0" w:color="auto"/>
                                                                <w:bottom w:val="none" w:sz="0" w:space="0" w:color="auto"/>
                                                                <w:right w:val="none" w:sz="0" w:space="0" w:color="auto"/>
                                                              </w:divBdr>
                                                              <w:divsChild>
                                                                <w:div w:id="650673364">
                                                                  <w:marLeft w:val="0"/>
                                                                  <w:marRight w:val="0"/>
                                                                  <w:marTop w:val="0"/>
                                                                  <w:marBottom w:val="0"/>
                                                                  <w:divBdr>
                                                                    <w:top w:val="none" w:sz="0" w:space="0" w:color="auto"/>
                                                                    <w:left w:val="none" w:sz="0" w:space="0" w:color="auto"/>
                                                                    <w:bottom w:val="none" w:sz="0" w:space="0" w:color="auto"/>
                                                                    <w:right w:val="none" w:sz="0" w:space="0" w:color="auto"/>
                                                                  </w:divBdr>
                                                                </w:div>
                                                                <w:div w:id="192383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49128">
                                                          <w:marLeft w:val="0"/>
                                                          <w:marRight w:val="0"/>
                                                          <w:marTop w:val="0"/>
                                                          <w:marBottom w:val="0"/>
                                                          <w:divBdr>
                                                            <w:top w:val="none" w:sz="0" w:space="0" w:color="auto"/>
                                                            <w:left w:val="none" w:sz="0" w:space="0" w:color="auto"/>
                                                            <w:bottom w:val="none" w:sz="0" w:space="0" w:color="auto"/>
                                                            <w:right w:val="none" w:sz="0" w:space="0" w:color="auto"/>
                                                          </w:divBdr>
                                                          <w:divsChild>
                                                            <w:div w:id="1286303691">
                                                              <w:marLeft w:val="0"/>
                                                              <w:marRight w:val="0"/>
                                                              <w:marTop w:val="0"/>
                                                              <w:marBottom w:val="0"/>
                                                              <w:divBdr>
                                                                <w:top w:val="none" w:sz="0" w:space="0" w:color="auto"/>
                                                                <w:left w:val="none" w:sz="0" w:space="0" w:color="auto"/>
                                                                <w:bottom w:val="none" w:sz="0" w:space="0" w:color="auto"/>
                                                                <w:right w:val="none" w:sz="0" w:space="0" w:color="auto"/>
                                                              </w:divBdr>
                                                              <w:divsChild>
                                                                <w:div w:id="935940148">
                                                                  <w:marLeft w:val="0"/>
                                                                  <w:marRight w:val="0"/>
                                                                  <w:marTop w:val="0"/>
                                                                  <w:marBottom w:val="0"/>
                                                                  <w:divBdr>
                                                                    <w:top w:val="none" w:sz="0" w:space="0" w:color="auto"/>
                                                                    <w:left w:val="none" w:sz="0" w:space="0" w:color="auto"/>
                                                                    <w:bottom w:val="none" w:sz="0" w:space="0" w:color="auto"/>
                                                                    <w:right w:val="none" w:sz="0" w:space="0" w:color="auto"/>
                                                                  </w:divBdr>
                                                                </w:div>
                                                                <w:div w:id="20373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297318">
                                              <w:marLeft w:val="0"/>
                                              <w:marRight w:val="0"/>
                                              <w:marTop w:val="0"/>
                                              <w:marBottom w:val="0"/>
                                              <w:divBdr>
                                                <w:top w:val="none" w:sz="0" w:space="0" w:color="auto"/>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 w:id="1543319995">
      <w:bodyDiv w:val="1"/>
      <w:marLeft w:val="0"/>
      <w:marRight w:val="0"/>
      <w:marTop w:val="0"/>
      <w:marBottom w:val="0"/>
      <w:divBdr>
        <w:top w:val="none" w:sz="0" w:space="0" w:color="auto"/>
        <w:left w:val="none" w:sz="0" w:space="0" w:color="auto"/>
        <w:bottom w:val="none" w:sz="0" w:space="0" w:color="auto"/>
        <w:right w:val="none" w:sz="0" w:space="0" w:color="auto"/>
      </w:divBdr>
      <w:divsChild>
        <w:div w:id="1983653446">
          <w:marLeft w:val="0"/>
          <w:marRight w:val="0"/>
          <w:marTop w:val="0"/>
          <w:marBottom w:val="0"/>
          <w:divBdr>
            <w:top w:val="none" w:sz="0" w:space="0" w:color="auto"/>
            <w:left w:val="none" w:sz="0" w:space="0" w:color="auto"/>
            <w:bottom w:val="none" w:sz="0" w:space="0" w:color="auto"/>
            <w:right w:val="none" w:sz="0" w:space="0" w:color="auto"/>
          </w:divBdr>
        </w:div>
      </w:divsChild>
    </w:div>
    <w:div w:id="1580213144">
      <w:bodyDiv w:val="1"/>
      <w:marLeft w:val="0"/>
      <w:marRight w:val="0"/>
      <w:marTop w:val="0"/>
      <w:marBottom w:val="0"/>
      <w:divBdr>
        <w:top w:val="none" w:sz="0" w:space="0" w:color="auto"/>
        <w:left w:val="none" w:sz="0" w:space="0" w:color="auto"/>
        <w:bottom w:val="none" w:sz="0" w:space="0" w:color="auto"/>
        <w:right w:val="none" w:sz="0" w:space="0" w:color="auto"/>
      </w:divBdr>
    </w:div>
    <w:div w:id="1606888327">
      <w:bodyDiv w:val="1"/>
      <w:marLeft w:val="0"/>
      <w:marRight w:val="0"/>
      <w:marTop w:val="0"/>
      <w:marBottom w:val="0"/>
      <w:divBdr>
        <w:top w:val="none" w:sz="0" w:space="0" w:color="auto"/>
        <w:left w:val="none" w:sz="0" w:space="0" w:color="auto"/>
        <w:bottom w:val="none" w:sz="0" w:space="0" w:color="auto"/>
        <w:right w:val="none" w:sz="0" w:space="0" w:color="auto"/>
      </w:divBdr>
    </w:div>
    <w:div w:id="1689217808">
      <w:bodyDiv w:val="1"/>
      <w:marLeft w:val="0"/>
      <w:marRight w:val="0"/>
      <w:marTop w:val="0"/>
      <w:marBottom w:val="0"/>
      <w:divBdr>
        <w:top w:val="none" w:sz="0" w:space="0" w:color="auto"/>
        <w:left w:val="none" w:sz="0" w:space="0" w:color="auto"/>
        <w:bottom w:val="none" w:sz="0" w:space="0" w:color="auto"/>
        <w:right w:val="none" w:sz="0" w:space="0" w:color="auto"/>
      </w:divBdr>
      <w:divsChild>
        <w:div w:id="1542933468">
          <w:marLeft w:val="0"/>
          <w:marRight w:val="0"/>
          <w:marTop w:val="0"/>
          <w:marBottom w:val="0"/>
          <w:divBdr>
            <w:top w:val="none" w:sz="0" w:space="0" w:color="auto"/>
            <w:left w:val="none" w:sz="0" w:space="0" w:color="auto"/>
            <w:bottom w:val="none" w:sz="0" w:space="0" w:color="auto"/>
            <w:right w:val="none" w:sz="0" w:space="0" w:color="auto"/>
          </w:divBdr>
        </w:div>
      </w:divsChild>
    </w:div>
    <w:div w:id="1775857947">
      <w:bodyDiv w:val="1"/>
      <w:marLeft w:val="0"/>
      <w:marRight w:val="0"/>
      <w:marTop w:val="0"/>
      <w:marBottom w:val="0"/>
      <w:divBdr>
        <w:top w:val="none" w:sz="0" w:space="0" w:color="auto"/>
        <w:left w:val="none" w:sz="0" w:space="0" w:color="auto"/>
        <w:bottom w:val="none" w:sz="0" w:space="0" w:color="auto"/>
        <w:right w:val="none" w:sz="0" w:space="0" w:color="auto"/>
      </w:divBdr>
    </w:div>
    <w:div w:id="1793406096">
      <w:bodyDiv w:val="1"/>
      <w:marLeft w:val="0"/>
      <w:marRight w:val="0"/>
      <w:marTop w:val="0"/>
      <w:marBottom w:val="0"/>
      <w:divBdr>
        <w:top w:val="none" w:sz="0" w:space="0" w:color="auto"/>
        <w:left w:val="none" w:sz="0" w:space="0" w:color="auto"/>
        <w:bottom w:val="none" w:sz="0" w:space="0" w:color="auto"/>
        <w:right w:val="none" w:sz="0" w:space="0" w:color="auto"/>
      </w:divBdr>
    </w:div>
    <w:div w:id="1804807170">
      <w:bodyDiv w:val="1"/>
      <w:marLeft w:val="0"/>
      <w:marRight w:val="0"/>
      <w:marTop w:val="0"/>
      <w:marBottom w:val="0"/>
      <w:divBdr>
        <w:top w:val="none" w:sz="0" w:space="0" w:color="auto"/>
        <w:left w:val="none" w:sz="0" w:space="0" w:color="auto"/>
        <w:bottom w:val="none" w:sz="0" w:space="0" w:color="auto"/>
        <w:right w:val="none" w:sz="0" w:space="0" w:color="auto"/>
      </w:divBdr>
    </w:div>
    <w:div w:id="1833641295">
      <w:bodyDiv w:val="1"/>
      <w:marLeft w:val="0"/>
      <w:marRight w:val="0"/>
      <w:marTop w:val="0"/>
      <w:marBottom w:val="0"/>
      <w:divBdr>
        <w:top w:val="none" w:sz="0" w:space="0" w:color="auto"/>
        <w:left w:val="none" w:sz="0" w:space="0" w:color="auto"/>
        <w:bottom w:val="none" w:sz="0" w:space="0" w:color="auto"/>
        <w:right w:val="none" w:sz="0" w:space="0" w:color="auto"/>
      </w:divBdr>
    </w:div>
    <w:div w:id="1867938709">
      <w:bodyDiv w:val="1"/>
      <w:marLeft w:val="0"/>
      <w:marRight w:val="0"/>
      <w:marTop w:val="0"/>
      <w:marBottom w:val="0"/>
      <w:divBdr>
        <w:top w:val="none" w:sz="0" w:space="0" w:color="auto"/>
        <w:left w:val="none" w:sz="0" w:space="0" w:color="auto"/>
        <w:bottom w:val="none" w:sz="0" w:space="0" w:color="auto"/>
        <w:right w:val="none" w:sz="0" w:space="0" w:color="auto"/>
      </w:divBdr>
    </w:div>
    <w:div w:id="1969894821">
      <w:bodyDiv w:val="1"/>
      <w:marLeft w:val="0"/>
      <w:marRight w:val="0"/>
      <w:marTop w:val="0"/>
      <w:marBottom w:val="0"/>
      <w:divBdr>
        <w:top w:val="none" w:sz="0" w:space="0" w:color="auto"/>
        <w:left w:val="none" w:sz="0" w:space="0" w:color="auto"/>
        <w:bottom w:val="none" w:sz="0" w:space="0" w:color="auto"/>
        <w:right w:val="none" w:sz="0" w:space="0" w:color="auto"/>
      </w:divBdr>
    </w:div>
    <w:div w:id="199671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differencebetween.com/difference-between-ions-and-vs-electron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differencebetween.com/difference-between-amps-and-vs-volts/"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772</Words>
  <Characters>4406</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alasry</dc:creator>
  <cp:lastModifiedBy>alasry</cp:lastModifiedBy>
  <cp:revision>7</cp:revision>
  <dcterms:created xsi:type="dcterms:W3CDTF">2022-03-27T09:27:00Z</dcterms:created>
  <dcterms:modified xsi:type="dcterms:W3CDTF">2022-04-06T08:04:00Z</dcterms:modified>
</cp:coreProperties>
</file>